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F89" w:rsidRDefault="00FD4F89" w:rsidP="00FD4F89">
      <w:pPr>
        <w:spacing w:after="12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 wp14:anchorId="6E216152" wp14:editId="119F6AB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8700" cy="617220"/>
            <wp:effectExtent l="0" t="0" r="0" b="0"/>
            <wp:wrapSquare wrapText="right"/>
            <wp:docPr id="4" name="Picture 4" descr="Description: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ПРОФЕСИОНАЛНА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ГИМНАЗИЯ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ПО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ХРАНИТЕЛНИ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ТЕХНОЛОГИИ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И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ТЕХНИКА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–  ГР.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ПЛОВДИВ</w:t>
      </w:r>
    </w:p>
    <w:p w:rsidR="00FD4F89" w:rsidRDefault="00FD4F89" w:rsidP="00FD4F89">
      <w:pPr>
        <w:spacing w:after="0" w:line="240" w:lineRule="auto"/>
        <w:ind w:right="72"/>
        <w:jc w:val="center"/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гр.Пловдив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4003,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бул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.”</w:t>
      </w:r>
      <w:proofErr w:type="spellStart"/>
      <w:proofErr w:type="gramEnd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Васил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Априлов”№156,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Директор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: 95-28-38,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Секретар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:  95-50-18,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Факс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:  95-28-38,</w:t>
      </w:r>
    </w:p>
    <w:p w:rsidR="00FD4F89" w:rsidRDefault="00FD4F89" w:rsidP="00FD4F89">
      <w:pPr>
        <w:spacing w:after="0" w:line="240" w:lineRule="auto"/>
        <w:ind w:right="23"/>
        <w:jc w:val="center"/>
        <w:rPr>
          <w:rFonts w:ascii="Arial" w:eastAsia="Times New Roman" w:hAnsi="Arial" w:cs="Arial"/>
          <w:color w:val="000000"/>
          <w:sz w:val="16"/>
          <w:szCs w:val="16"/>
          <w:lang w:eastAsia="bg-BG"/>
        </w:rPr>
      </w:pPr>
      <w:proofErr w:type="gramStart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e-mail</w:t>
      </w:r>
      <w:proofErr w:type="gramEnd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:</w:t>
      </w:r>
      <w:r>
        <w:rPr>
          <w:rFonts w:ascii="Times New Roman" w:eastAsia="Times New Roman" w:hAnsi="Times New Roman"/>
          <w:i/>
          <w:color w:val="000000"/>
          <w:sz w:val="16"/>
          <w:szCs w:val="16"/>
          <w:lang w:eastAsia="bg-BG"/>
        </w:rPr>
        <w:t xml:space="preserve"> </w:t>
      </w:r>
      <w:hyperlink r:id="rId7" w:history="1">
        <w:r>
          <w:rPr>
            <w:rStyle w:val="Hyperlink"/>
            <w:color w:val="000000"/>
            <w:sz w:val="16"/>
            <w:szCs w:val="16"/>
            <w:lang w:val="de-DE"/>
          </w:rPr>
          <w:t>thvp</w:t>
        </w:r>
        <w:r>
          <w:rPr>
            <w:rStyle w:val="Hyperlink"/>
            <w:color w:val="000000"/>
            <w:sz w:val="16"/>
            <w:szCs w:val="16"/>
          </w:rPr>
          <w:t>_</w:t>
        </w:r>
        <w:r>
          <w:rPr>
            <w:rStyle w:val="Hyperlink"/>
            <w:color w:val="000000"/>
            <w:sz w:val="16"/>
            <w:szCs w:val="16"/>
            <w:lang w:val="de-DE"/>
          </w:rPr>
          <w:t>pv</w:t>
        </w:r>
        <w:r>
          <w:rPr>
            <w:rStyle w:val="Hyperlink"/>
            <w:color w:val="000000"/>
            <w:sz w:val="16"/>
            <w:szCs w:val="16"/>
          </w:rPr>
          <w:t>@</w:t>
        </w:r>
        <w:r>
          <w:rPr>
            <w:rStyle w:val="Hyperlink"/>
            <w:color w:val="000000"/>
            <w:sz w:val="16"/>
            <w:szCs w:val="16"/>
            <w:lang w:val="de-DE"/>
          </w:rPr>
          <w:t>yahoo</w:t>
        </w:r>
        <w:r>
          <w:rPr>
            <w:rStyle w:val="Hyperlink"/>
            <w:color w:val="000000"/>
            <w:sz w:val="16"/>
            <w:szCs w:val="16"/>
          </w:rPr>
          <w:t>.</w:t>
        </w:r>
        <w:r>
          <w:rPr>
            <w:rStyle w:val="Hyperlink"/>
            <w:color w:val="000000"/>
            <w:sz w:val="16"/>
            <w:szCs w:val="16"/>
            <w:lang w:val="de-DE"/>
          </w:rPr>
          <w:t>com</w:t>
        </w:r>
      </w:hyperlink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,  </w:t>
      </w:r>
      <w:hyperlink r:id="rId8" w:history="1">
        <w:r>
          <w:rPr>
            <w:rStyle w:val="Hyperlink"/>
            <w:color w:val="0000FF"/>
            <w:sz w:val="16"/>
            <w:szCs w:val="16"/>
            <w:lang w:val="de-DE"/>
          </w:rPr>
          <w:t>pghtt</w:t>
        </w:r>
        <w:r>
          <w:rPr>
            <w:rStyle w:val="Hyperlink"/>
            <w:color w:val="0000FF"/>
            <w:sz w:val="16"/>
            <w:szCs w:val="16"/>
          </w:rPr>
          <w:t>_</w:t>
        </w:r>
        <w:r>
          <w:rPr>
            <w:rStyle w:val="Hyperlink"/>
            <w:color w:val="0000FF"/>
            <w:sz w:val="16"/>
            <w:szCs w:val="16"/>
            <w:lang w:val="de-DE"/>
          </w:rPr>
          <w:t>plov</w:t>
        </w:r>
        <w:r>
          <w:rPr>
            <w:rStyle w:val="Hyperlink"/>
            <w:color w:val="0000FF"/>
            <w:sz w:val="16"/>
            <w:szCs w:val="16"/>
          </w:rPr>
          <w:t>@</w:t>
        </w:r>
        <w:r>
          <w:rPr>
            <w:rStyle w:val="Hyperlink"/>
            <w:color w:val="0000FF"/>
            <w:sz w:val="16"/>
            <w:szCs w:val="16"/>
            <w:lang w:val="de-DE"/>
          </w:rPr>
          <w:t>abv</w:t>
        </w:r>
        <w:r>
          <w:rPr>
            <w:rStyle w:val="Hyperlink"/>
            <w:color w:val="0000FF"/>
            <w:sz w:val="16"/>
            <w:szCs w:val="16"/>
          </w:rPr>
          <w:t>.</w:t>
        </w:r>
        <w:r>
          <w:rPr>
            <w:rStyle w:val="Hyperlink"/>
            <w:color w:val="0000FF"/>
            <w:sz w:val="16"/>
            <w:szCs w:val="16"/>
            <w:lang w:val="de-DE"/>
          </w:rPr>
          <w:t>bg</w:t>
        </w:r>
      </w:hyperlink>
      <w:r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  <w:t xml:space="preserve">, 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http//pghtt.net/</w:t>
      </w:r>
    </w:p>
    <w:p w:rsidR="00FD4F89" w:rsidRDefault="00FD4F89" w:rsidP="00FD4F8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BCEE0DA" wp14:editId="3A94DF44">
                <wp:simplePos x="0" y="0"/>
                <wp:positionH relativeFrom="column">
                  <wp:posOffset>315595</wp:posOffset>
                </wp:positionH>
                <wp:positionV relativeFrom="paragraph">
                  <wp:posOffset>99059</wp:posOffset>
                </wp:positionV>
                <wp:extent cx="5843905" cy="0"/>
                <wp:effectExtent l="0" t="38100" r="4445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85pt,7.8pt" to="4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" strokeweight="6pt">
                <v:stroke linestyle="thickBetweenThin"/>
              </v:line>
            </w:pict>
          </mc:Fallback>
        </mc:AlternateContent>
      </w:r>
      <w:r>
        <w:rPr>
          <w:rFonts w:ascii="Arial" w:eastAsia="Times New Roman" w:hAnsi="Arial" w:cs="Arial"/>
          <w:sz w:val="16"/>
          <w:szCs w:val="16"/>
          <w:lang w:eastAsia="bg-BG"/>
        </w:rPr>
        <w:br w:type="textWrapping" w:clear="all"/>
      </w:r>
    </w:p>
    <w:p w:rsidR="00FD4F89" w:rsidRDefault="00FD4F89">
      <w:pPr>
        <w:rPr>
          <w:lang w:val="bg-BG"/>
        </w:rPr>
      </w:pPr>
    </w:p>
    <w:p w:rsidR="00FD4F89" w:rsidRDefault="007156B3" w:rsidP="00FD4F89">
      <w:pPr>
        <w:jc w:val="center"/>
        <w:rPr>
          <w:rFonts w:ascii="Times New Roman" w:hAnsi="Times New Roman"/>
          <w:sz w:val="40"/>
          <w:szCs w:val="40"/>
          <w:lang w:val="bg-BG"/>
        </w:rPr>
      </w:pPr>
      <w:r>
        <w:rPr>
          <w:rFonts w:ascii="Times New Roman" w:hAnsi="Times New Roman"/>
          <w:sz w:val="40"/>
          <w:szCs w:val="40"/>
          <w:lang w:val="bg-BG"/>
        </w:rPr>
        <w:t>ОТЧЕТ</w:t>
      </w:r>
      <w:bookmarkStart w:id="0" w:name="_GoBack"/>
      <w:bookmarkEnd w:id="0"/>
    </w:p>
    <w:p w:rsidR="00FD4F89" w:rsidRDefault="00FD4F89" w:rsidP="00FE6085">
      <w:pPr>
        <w:jc w:val="center"/>
        <w:rPr>
          <w:rFonts w:ascii="Times New Roman" w:hAnsi="Times New Roman"/>
          <w:sz w:val="28"/>
          <w:szCs w:val="28"/>
          <w:lang w:val="bg-BG"/>
        </w:rPr>
      </w:pPr>
      <w:r w:rsidRPr="00FD4F89">
        <w:rPr>
          <w:rFonts w:ascii="Times New Roman" w:hAnsi="Times New Roman"/>
          <w:sz w:val="28"/>
          <w:szCs w:val="28"/>
          <w:lang w:val="bg-BG"/>
        </w:rPr>
        <w:t>за дейността на Обществен</w:t>
      </w:r>
      <w:r>
        <w:rPr>
          <w:rFonts w:ascii="Times New Roman" w:hAnsi="Times New Roman"/>
          <w:sz w:val="28"/>
          <w:szCs w:val="28"/>
          <w:lang w:val="bg-BG"/>
        </w:rPr>
        <w:t xml:space="preserve">ият </w:t>
      </w:r>
      <w:r w:rsidRPr="00FD4F89">
        <w:rPr>
          <w:rFonts w:ascii="Times New Roman" w:hAnsi="Times New Roman"/>
          <w:sz w:val="28"/>
          <w:szCs w:val="28"/>
          <w:lang w:val="bg-BG"/>
        </w:rPr>
        <w:t xml:space="preserve"> съвет към ПГХТТ – Пловдив за периода  декември  2016г. – септември 2017г.</w:t>
      </w:r>
    </w:p>
    <w:p w:rsidR="00FD4F89" w:rsidRPr="00045C00" w:rsidRDefault="00FD4F89" w:rsidP="00045C0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45C00">
        <w:rPr>
          <w:rFonts w:ascii="Times New Roman" w:hAnsi="Times New Roman"/>
          <w:sz w:val="28"/>
          <w:szCs w:val="28"/>
          <w:lang w:val="bg-BG"/>
        </w:rPr>
        <w:t>Общественият съвет към гимназията е създаден на 15.12.2016 г.</w:t>
      </w:r>
      <w:r w:rsidRPr="00045C00">
        <w:rPr>
          <w:rFonts w:ascii="Times New Roman" w:hAnsi="Times New Roman"/>
          <w:sz w:val="28"/>
          <w:szCs w:val="28"/>
        </w:rPr>
        <w:t xml:space="preserve"> </w:t>
      </w:r>
      <w:r w:rsidR="00FE6085">
        <w:rPr>
          <w:rFonts w:ascii="Times New Roman" w:hAnsi="Times New Roman"/>
          <w:sz w:val="28"/>
          <w:szCs w:val="28"/>
          <w:lang w:val="bg-BG"/>
        </w:rPr>
        <w:t>Проведени са 4 заседания. Н</w:t>
      </w:r>
      <w:r w:rsidR="00045C00" w:rsidRPr="00045C00">
        <w:rPr>
          <w:rFonts w:ascii="Times New Roman" w:hAnsi="Times New Roman"/>
          <w:sz w:val="28"/>
          <w:szCs w:val="28"/>
          <w:lang w:val="bg-BG"/>
        </w:rPr>
        <w:t>а които са и</w:t>
      </w:r>
      <w:proofErr w:type="spellStart"/>
      <w:r w:rsidR="00045C00" w:rsidRPr="00045C00">
        <w:rPr>
          <w:rFonts w:ascii="Times New Roman" w:hAnsi="Times New Roman"/>
          <w:sz w:val="28"/>
          <w:szCs w:val="28"/>
        </w:rPr>
        <w:t>зб</w:t>
      </w:r>
      <w:proofErr w:type="spellEnd"/>
      <w:r w:rsidR="00045C00" w:rsidRPr="00045C00">
        <w:rPr>
          <w:rFonts w:ascii="Times New Roman" w:hAnsi="Times New Roman"/>
          <w:sz w:val="28"/>
          <w:szCs w:val="28"/>
          <w:lang w:val="bg-BG"/>
        </w:rPr>
        <w:t xml:space="preserve">рани </w:t>
      </w:r>
      <w:r w:rsidR="00045C00">
        <w:rPr>
          <w:rFonts w:ascii="Times New Roman" w:hAnsi="Times New Roman"/>
          <w:sz w:val="28"/>
          <w:szCs w:val="28"/>
        </w:rPr>
        <w:t xml:space="preserve"> </w:t>
      </w:r>
      <w:r w:rsidRPr="00045C00">
        <w:rPr>
          <w:rFonts w:ascii="Times New Roman" w:hAnsi="Times New Roman"/>
          <w:sz w:val="28"/>
          <w:szCs w:val="28"/>
        </w:rPr>
        <w:t xml:space="preserve"> </w:t>
      </w:r>
      <w:r w:rsidRPr="00045C00">
        <w:rPr>
          <w:rFonts w:ascii="Times New Roman" w:hAnsi="Times New Roman"/>
          <w:sz w:val="28"/>
          <w:szCs w:val="28"/>
          <w:lang w:val="bg-BG"/>
        </w:rPr>
        <w:t>4</w:t>
      </w:r>
      <w:r w:rsidR="00045C00">
        <w:rPr>
          <w:rFonts w:ascii="Times New Roman" w:hAnsi="Times New Roman"/>
          <w:sz w:val="28"/>
          <w:szCs w:val="28"/>
          <w:lang w:val="bg-BG"/>
        </w:rPr>
        <w:t>-ма</w:t>
      </w:r>
      <w:r w:rsidRPr="0004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5C00">
        <w:rPr>
          <w:rFonts w:ascii="Times New Roman" w:hAnsi="Times New Roman"/>
          <w:sz w:val="28"/>
          <w:szCs w:val="28"/>
        </w:rPr>
        <w:t>представители</w:t>
      </w:r>
      <w:proofErr w:type="spellEnd"/>
      <w:r w:rsidRPr="0004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5C00">
        <w:rPr>
          <w:rFonts w:ascii="Times New Roman" w:hAnsi="Times New Roman"/>
          <w:sz w:val="28"/>
          <w:szCs w:val="28"/>
        </w:rPr>
        <w:t>на</w:t>
      </w:r>
      <w:proofErr w:type="spellEnd"/>
      <w:r w:rsidRPr="0004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5C00">
        <w:rPr>
          <w:rFonts w:ascii="Times New Roman" w:hAnsi="Times New Roman"/>
          <w:sz w:val="28"/>
          <w:szCs w:val="28"/>
        </w:rPr>
        <w:t>родителите</w:t>
      </w:r>
      <w:proofErr w:type="spellEnd"/>
      <w:r w:rsidRPr="0004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5C00">
        <w:rPr>
          <w:rFonts w:ascii="Times New Roman" w:hAnsi="Times New Roman"/>
          <w:sz w:val="28"/>
          <w:szCs w:val="28"/>
        </w:rPr>
        <w:t>за</w:t>
      </w:r>
      <w:proofErr w:type="spellEnd"/>
      <w:r w:rsidRPr="0004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5C00">
        <w:rPr>
          <w:rFonts w:ascii="Times New Roman" w:hAnsi="Times New Roman"/>
          <w:sz w:val="28"/>
          <w:szCs w:val="28"/>
        </w:rPr>
        <w:t>ч</w:t>
      </w:r>
      <w:r w:rsidR="00045C00">
        <w:rPr>
          <w:rFonts w:ascii="Times New Roman" w:hAnsi="Times New Roman"/>
          <w:sz w:val="28"/>
          <w:szCs w:val="28"/>
        </w:rPr>
        <w:t>ленове</w:t>
      </w:r>
      <w:proofErr w:type="spellEnd"/>
      <w:r w:rsidR="0004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5C00">
        <w:rPr>
          <w:rFonts w:ascii="Times New Roman" w:hAnsi="Times New Roman"/>
          <w:sz w:val="28"/>
          <w:szCs w:val="28"/>
        </w:rPr>
        <w:t>на</w:t>
      </w:r>
      <w:proofErr w:type="spellEnd"/>
      <w:r w:rsidR="0004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5C00">
        <w:rPr>
          <w:rFonts w:ascii="Times New Roman" w:hAnsi="Times New Roman"/>
          <w:sz w:val="28"/>
          <w:szCs w:val="28"/>
        </w:rPr>
        <w:t>обществения</w:t>
      </w:r>
      <w:proofErr w:type="spellEnd"/>
      <w:r w:rsidR="0004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5C00">
        <w:rPr>
          <w:rFonts w:ascii="Times New Roman" w:hAnsi="Times New Roman"/>
          <w:sz w:val="28"/>
          <w:szCs w:val="28"/>
        </w:rPr>
        <w:t>съвет</w:t>
      </w:r>
      <w:proofErr w:type="spellEnd"/>
      <w:r w:rsidR="00045C00" w:rsidRPr="00045C00">
        <w:rPr>
          <w:rFonts w:ascii="Times New Roman" w:hAnsi="Times New Roman"/>
          <w:sz w:val="28"/>
          <w:szCs w:val="28"/>
          <w:lang w:val="bg-BG"/>
        </w:rPr>
        <w:t>. И</w:t>
      </w:r>
      <w:proofErr w:type="spellStart"/>
      <w:r w:rsidR="00045C00" w:rsidRPr="00045C00">
        <w:rPr>
          <w:rFonts w:ascii="Times New Roman" w:hAnsi="Times New Roman"/>
          <w:sz w:val="28"/>
          <w:szCs w:val="28"/>
        </w:rPr>
        <w:t>зб</w:t>
      </w:r>
      <w:proofErr w:type="spellEnd"/>
      <w:r w:rsidR="00045C00" w:rsidRPr="00045C00">
        <w:rPr>
          <w:rFonts w:ascii="Times New Roman" w:hAnsi="Times New Roman"/>
          <w:sz w:val="28"/>
          <w:szCs w:val="28"/>
          <w:lang w:val="bg-BG"/>
        </w:rPr>
        <w:t>рани са</w:t>
      </w:r>
      <w:r w:rsidR="00045C00" w:rsidRPr="00045C00">
        <w:rPr>
          <w:rFonts w:ascii="Times New Roman" w:hAnsi="Times New Roman"/>
          <w:sz w:val="28"/>
          <w:szCs w:val="28"/>
        </w:rPr>
        <w:t xml:space="preserve"> </w:t>
      </w:r>
      <w:r w:rsidRPr="00045C00">
        <w:rPr>
          <w:rFonts w:ascii="Times New Roman" w:hAnsi="Times New Roman"/>
          <w:sz w:val="28"/>
          <w:szCs w:val="28"/>
        </w:rPr>
        <w:t xml:space="preserve"> </w:t>
      </w:r>
      <w:r w:rsidRPr="00045C00">
        <w:rPr>
          <w:rFonts w:ascii="Times New Roman" w:hAnsi="Times New Roman"/>
          <w:sz w:val="28"/>
          <w:szCs w:val="28"/>
          <w:lang w:val="bg-BG"/>
        </w:rPr>
        <w:t xml:space="preserve"> трима </w:t>
      </w:r>
      <w:proofErr w:type="spellStart"/>
      <w:r w:rsidRPr="00045C00">
        <w:rPr>
          <w:rFonts w:ascii="Times New Roman" w:hAnsi="Times New Roman"/>
          <w:sz w:val="28"/>
          <w:szCs w:val="28"/>
        </w:rPr>
        <w:t>резервни</w:t>
      </w:r>
      <w:proofErr w:type="spellEnd"/>
      <w:r w:rsidRPr="0004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5C00">
        <w:rPr>
          <w:rFonts w:ascii="Times New Roman" w:hAnsi="Times New Roman"/>
          <w:sz w:val="28"/>
          <w:szCs w:val="28"/>
        </w:rPr>
        <w:t>ч</w:t>
      </w:r>
      <w:r w:rsidR="00045C00">
        <w:rPr>
          <w:rFonts w:ascii="Times New Roman" w:hAnsi="Times New Roman"/>
          <w:sz w:val="28"/>
          <w:szCs w:val="28"/>
        </w:rPr>
        <w:t>ленове</w:t>
      </w:r>
      <w:proofErr w:type="spellEnd"/>
      <w:r w:rsidR="0004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5C00">
        <w:rPr>
          <w:rFonts w:ascii="Times New Roman" w:hAnsi="Times New Roman"/>
          <w:sz w:val="28"/>
          <w:szCs w:val="28"/>
        </w:rPr>
        <w:t>на</w:t>
      </w:r>
      <w:proofErr w:type="spellEnd"/>
      <w:r w:rsidR="0004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5C00">
        <w:rPr>
          <w:rFonts w:ascii="Times New Roman" w:hAnsi="Times New Roman"/>
          <w:sz w:val="28"/>
          <w:szCs w:val="28"/>
        </w:rPr>
        <w:t>обществения</w:t>
      </w:r>
      <w:proofErr w:type="spellEnd"/>
      <w:r w:rsidR="0004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5C00">
        <w:rPr>
          <w:rFonts w:ascii="Times New Roman" w:hAnsi="Times New Roman"/>
          <w:sz w:val="28"/>
          <w:szCs w:val="28"/>
        </w:rPr>
        <w:t>съвет</w:t>
      </w:r>
      <w:proofErr w:type="spellEnd"/>
      <w:r w:rsidR="00045C00" w:rsidRPr="00045C00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FE6085">
        <w:rPr>
          <w:rFonts w:ascii="Times New Roman" w:hAnsi="Times New Roman"/>
          <w:sz w:val="28"/>
          <w:szCs w:val="28"/>
          <w:lang w:val="bg-BG"/>
        </w:rPr>
        <w:t>Проведен е и</w:t>
      </w:r>
      <w:r w:rsidRPr="00045C00">
        <w:rPr>
          <w:rFonts w:ascii="Times New Roman" w:hAnsi="Times New Roman"/>
          <w:sz w:val="28"/>
          <w:szCs w:val="28"/>
          <w:lang w:val="bg-BG"/>
        </w:rPr>
        <w:t>збор на1 представител на професионално доказани личности от областта на хранително-вкусовата промишленост</w:t>
      </w:r>
    </w:p>
    <w:p w:rsidR="00045C00" w:rsidRPr="00045C00" w:rsidRDefault="00045C00" w:rsidP="00FE6085">
      <w:pPr>
        <w:ind w:firstLine="708"/>
        <w:rPr>
          <w:rFonts w:ascii="Times New Roman" w:hAnsi="Times New Roman"/>
          <w:sz w:val="28"/>
          <w:szCs w:val="28"/>
          <w:lang w:val="bg-BG"/>
        </w:rPr>
      </w:pPr>
      <w:r w:rsidRPr="00045C00">
        <w:rPr>
          <w:rFonts w:ascii="Times New Roman" w:hAnsi="Times New Roman"/>
          <w:sz w:val="28"/>
          <w:szCs w:val="28"/>
          <w:lang w:val="bg-BG"/>
        </w:rPr>
        <w:t xml:space="preserve">Директорът на ПГХТТ- г-жа Ганчева  запозна членовете с функциите и правомощията на Обществения съвет съгласно Правилника за създаването, устройството и дейността на обществените съвети </w:t>
      </w:r>
      <w:r w:rsidR="00FE6085">
        <w:rPr>
          <w:rFonts w:ascii="Times New Roman" w:hAnsi="Times New Roman"/>
          <w:sz w:val="28"/>
          <w:szCs w:val="28"/>
          <w:lang w:val="bg-BG"/>
        </w:rPr>
        <w:t>към детските градини и училищата.</w:t>
      </w:r>
      <w:r w:rsidRPr="00045C00">
        <w:rPr>
          <w:rFonts w:ascii="Times New Roman" w:hAnsi="Times New Roman"/>
          <w:sz w:val="28"/>
          <w:szCs w:val="28"/>
          <w:lang w:val="bg-BG"/>
        </w:rPr>
        <w:t xml:space="preserve"> З</w:t>
      </w:r>
      <w:r w:rsidRPr="00045C00">
        <w:rPr>
          <w:rFonts w:ascii="Times New Roman" w:hAnsi="Times New Roman"/>
          <w:sz w:val="28"/>
          <w:szCs w:val="28"/>
        </w:rPr>
        <w:t xml:space="preserve">а </w:t>
      </w:r>
      <w:r w:rsidRPr="00045C00">
        <w:rPr>
          <w:rFonts w:ascii="Times New Roman" w:hAnsi="Times New Roman"/>
          <w:sz w:val="28"/>
          <w:szCs w:val="28"/>
          <w:lang w:val="bg-BG"/>
        </w:rPr>
        <w:t xml:space="preserve">Председател на </w:t>
      </w:r>
      <w:r w:rsidRPr="0004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5C00">
        <w:rPr>
          <w:rFonts w:ascii="Times New Roman" w:hAnsi="Times New Roman"/>
          <w:sz w:val="28"/>
          <w:szCs w:val="28"/>
        </w:rPr>
        <w:t>на</w:t>
      </w:r>
      <w:proofErr w:type="spellEnd"/>
      <w:r w:rsidRPr="0004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5C00">
        <w:rPr>
          <w:rFonts w:ascii="Times New Roman" w:hAnsi="Times New Roman"/>
          <w:sz w:val="28"/>
          <w:szCs w:val="28"/>
        </w:rPr>
        <w:t>обществения</w:t>
      </w:r>
      <w:proofErr w:type="spellEnd"/>
      <w:r w:rsidRPr="0004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5C00">
        <w:rPr>
          <w:rFonts w:ascii="Times New Roman" w:hAnsi="Times New Roman"/>
          <w:sz w:val="28"/>
          <w:szCs w:val="28"/>
        </w:rPr>
        <w:t>съвет</w:t>
      </w:r>
      <w:proofErr w:type="spellEnd"/>
      <w:r w:rsidRPr="0004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5C00">
        <w:rPr>
          <w:rFonts w:ascii="Times New Roman" w:hAnsi="Times New Roman"/>
          <w:sz w:val="28"/>
          <w:szCs w:val="28"/>
        </w:rPr>
        <w:t>към</w:t>
      </w:r>
      <w:proofErr w:type="spellEnd"/>
      <w:r w:rsidRPr="00045C00">
        <w:rPr>
          <w:rFonts w:ascii="Times New Roman" w:hAnsi="Times New Roman"/>
          <w:sz w:val="28"/>
          <w:szCs w:val="28"/>
        </w:rPr>
        <w:t xml:space="preserve"> </w:t>
      </w:r>
      <w:r w:rsidRPr="00045C00">
        <w:rPr>
          <w:rFonts w:ascii="Times New Roman" w:hAnsi="Times New Roman"/>
          <w:sz w:val="28"/>
          <w:szCs w:val="28"/>
          <w:lang w:val="bg-BG"/>
        </w:rPr>
        <w:t xml:space="preserve">ПГХТТ </w:t>
      </w:r>
      <w:r w:rsidRPr="00045C00">
        <w:rPr>
          <w:rFonts w:ascii="Times New Roman" w:hAnsi="Times New Roman"/>
          <w:sz w:val="28"/>
          <w:szCs w:val="28"/>
        </w:rPr>
        <w:t xml:space="preserve"> </w:t>
      </w:r>
      <w:r w:rsidRPr="00045C00">
        <w:rPr>
          <w:rFonts w:ascii="Times New Roman" w:hAnsi="Times New Roman"/>
          <w:sz w:val="28"/>
          <w:szCs w:val="28"/>
          <w:lang w:val="bg-BG"/>
        </w:rPr>
        <w:t xml:space="preserve">се избра </w:t>
      </w:r>
      <w:r w:rsidRPr="00045C00">
        <w:rPr>
          <w:rFonts w:ascii="Times New Roman" w:hAnsi="Times New Roman"/>
          <w:sz w:val="28"/>
          <w:szCs w:val="28"/>
        </w:rPr>
        <w:t xml:space="preserve">:  </w:t>
      </w:r>
      <w:r w:rsidRPr="00045C00">
        <w:rPr>
          <w:rFonts w:ascii="Times New Roman" w:hAnsi="Times New Roman"/>
          <w:sz w:val="28"/>
          <w:szCs w:val="28"/>
          <w:lang w:val="bg-BG"/>
        </w:rPr>
        <w:t xml:space="preserve">Христина  Тенева Карагьозова </w:t>
      </w:r>
      <w:r w:rsidRPr="00045C00">
        <w:rPr>
          <w:rFonts w:ascii="Times New Roman" w:hAnsi="Times New Roman"/>
          <w:sz w:val="28"/>
          <w:szCs w:val="28"/>
        </w:rPr>
        <w:t xml:space="preserve">– </w:t>
      </w:r>
      <w:r w:rsidRPr="00045C00">
        <w:rPr>
          <w:rFonts w:ascii="Times New Roman" w:hAnsi="Times New Roman"/>
          <w:sz w:val="28"/>
          <w:szCs w:val="28"/>
          <w:lang w:val="bg-BG"/>
        </w:rPr>
        <w:t xml:space="preserve">7 </w:t>
      </w:r>
      <w:r w:rsidRPr="0004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5C00">
        <w:rPr>
          <w:rFonts w:ascii="Times New Roman" w:hAnsi="Times New Roman"/>
          <w:sz w:val="28"/>
          <w:szCs w:val="28"/>
        </w:rPr>
        <w:t>гласа</w:t>
      </w:r>
      <w:proofErr w:type="spellEnd"/>
    </w:p>
    <w:p w:rsidR="00045C00" w:rsidRPr="00045C00" w:rsidRDefault="00045C00" w:rsidP="00FE6085">
      <w:pPr>
        <w:spacing w:after="0" w:line="240" w:lineRule="atLeast"/>
        <w:ind w:left="426" w:firstLine="282"/>
        <w:rPr>
          <w:rFonts w:ascii="Times New Roman" w:hAnsi="Times New Roman"/>
          <w:sz w:val="28"/>
          <w:szCs w:val="28"/>
          <w:lang w:val="bg-BG"/>
        </w:rPr>
      </w:pPr>
      <w:r w:rsidRPr="00045C00">
        <w:rPr>
          <w:rFonts w:ascii="Times New Roman" w:hAnsi="Times New Roman"/>
          <w:sz w:val="28"/>
          <w:szCs w:val="28"/>
          <w:lang w:val="bg-BG"/>
        </w:rPr>
        <w:t>Членовете на обществения съвет подкрепиха избора на специалности за план-прием 2017/18 година.</w:t>
      </w:r>
    </w:p>
    <w:p w:rsidR="00045C00" w:rsidRPr="00045C00" w:rsidRDefault="00045C00" w:rsidP="00FE6085">
      <w:pPr>
        <w:spacing w:after="0" w:line="240" w:lineRule="atLeast"/>
        <w:ind w:left="426" w:firstLine="282"/>
        <w:rPr>
          <w:rFonts w:ascii="Times New Roman" w:hAnsi="Times New Roman"/>
          <w:sz w:val="28"/>
          <w:szCs w:val="28"/>
          <w:lang w:val="bg-BG"/>
        </w:rPr>
      </w:pPr>
      <w:r w:rsidRPr="00045C00">
        <w:rPr>
          <w:rFonts w:ascii="Times New Roman" w:hAnsi="Times New Roman"/>
          <w:sz w:val="28"/>
          <w:szCs w:val="28"/>
          <w:lang w:val="bg-BG"/>
        </w:rPr>
        <w:t>Взе се решение свеждането на информацията за свикване на събрание, за дневен ред, за взети решения и други да става по електронен път или по телефон.</w:t>
      </w:r>
    </w:p>
    <w:p w:rsidR="00045C00" w:rsidRPr="00045C00" w:rsidRDefault="00045C00" w:rsidP="00045C00">
      <w:pPr>
        <w:rPr>
          <w:rFonts w:ascii="Times New Roman" w:hAnsi="Times New Roman"/>
          <w:sz w:val="28"/>
          <w:szCs w:val="28"/>
          <w:lang w:val="bg-BG"/>
        </w:rPr>
      </w:pPr>
      <w:r w:rsidRPr="00045C00">
        <w:rPr>
          <w:rFonts w:ascii="Times New Roman" w:hAnsi="Times New Roman"/>
          <w:sz w:val="28"/>
          <w:szCs w:val="28"/>
          <w:lang w:val="bg-BG"/>
        </w:rPr>
        <w:t>Директорът на ПГХТТ- г-жа Ганчева  запозна членовете с доклада на главния счетоводител за приходите и разходите на гимназият</w:t>
      </w:r>
      <w:r w:rsidR="00FE6085">
        <w:rPr>
          <w:rFonts w:ascii="Times New Roman" w:hAnsi="Times New Roman"/>
          <w:sz w:val="28"/>
          <w:szCs w:val="28"/>
          <w:lang w:val="bg-BG"/>
        </w:rPr>
        <w:t>а</w:t>
      </w:r>
      <w:r w:rsidRPr="00045C00">
        <w:rPr>
          <w:rFonts w:ascii="Times New Roman" w:hAnsi="Times New Roman"/>
          <w:sz w:val="28"/>
          <w:szCs w:val="28"/>
          <w:lang w:val="bg-BG"/>
        </w:rPr>
        <w:t>.</w:t>
      </w:r>
      <w:r w:rsidRPr="00045C00">
        <w:rPr>
          <w:rFonts w:ascii="Times New Roman" w:hAnsi="Times New Roman"/>
          <w:sz w:val="28"/>
          <w:szCs w:val="28"/>
          <w:lang w:val="bg-BG"/>
        </w:rPr>
        <w:t xml:space="preserve"> П</w:t>
      </w:r>
      <w:r w:rsidRPr="00045C00">
        <w:rPr>
          <w:rFonts w:ascii="Times New Roman" w:hAnsi="Times New Roman"/>
          <w:sz w:val="28"/>
          <w:szCs w:val="28"/>
          <w:lang w:val="bg-BG"/>
        </w:rPr>
        <w:t>редстави</w:t>
      </w:r>
      <w:r w:rsidRPr="00045C00">
        <w:rPr>
          <w:rFonts w:ascii="Times New Roman" w:hAnsi="Times New Roman"/>
          <w:sz w:val="28"/>
          <w:szCs w:val="28"/>
          <w:lang w:val="bg-BG"/>
        </w:rPr>
        <w:t xml:space="preserve"> се</w:t>
      </w:r>
      <w:r w:rsidRPr="00045C00">
        <w:rPr>
          <w:rFonts w:ascii="Times New Roman" w:hAnsi="Times New Roman"/>
          <w:sz w:val="28"/>
          <w:szCs w:val="28"/>
          <w:lang w:val="bg-BG"/>
        </w:rPr>
        <w:t xml:space="preserve"> оферта от фирма „Ремонтстрой“ гр. Пловдив за изработване и поставяне на масивна ограда на част от двора на ПГХТТ на стойност 50000лв.</w:t>
      </w:r>
      <w:r w:rsidRPr="00045C00">
        <w:rPr>
          <w:rFonts w:ascii="Times New Roman" w:hAnsi="Times New Roman"/>
          <w:sz w:val="28"/>
          <w:szCs w:val="28"/>
          <w:lang w:val="bg-BG"/>
        </w:rPr>
        <w:t>През месец юни председателя на Обществения съвет подаде оставка, поради преместване в друго училище.</w:t>
      </w:r>
      <w:r w:rsidRPr="00045C00">
        <w:rPr>
          <w:rFonts w:ascii="Times New Roman" w:hAnsi="Times New Roman"/>
          <w:b/>
          <w:sz w:val="28"/>
          <w:szCs w:val="28"/>
          <w:lang w:val="bg-BG"/>
        </w:rPr>
        <w:t xml:space="preserve">          </w:t>
      </w:r>
    </w:p>
    <w:p w:rsidR="00045C00" w:rsidRPr="00045C00" w:rsidRDefault="00045C00" w:rsidP="00045C00">
      <w:pPr>
        <w:rPr>
          <w:rFonts w:ascii="Times New Roman" w:hAnsi="Times New Roman"/>
          <w:sz w:val="28"/>
          <w:szCs w:val="28"/>
          <w:lang w:val="bg-BG"/>
        </w:rPr>
      </w:pPr>
      <w:r w:rsidRPr="00045C00">
        <w:rPr>
          <w:rFonts w:ascii="Times New Roman" w:hAnsi="Times New Roman"/>
          <w:sz w:val="28"/>
          <w:szCs w:val="28"/>
          <w:lang w:val="bg-BG"/>
        </w:rPr>
        <w:t xml:space="preserve">Членовете на съвета се запознаха по  емейл с </w:t>
      </w:r>
      <w:r w:rsidRPr="00045C00">
        <w:rPr>
          <w:rFonts w:ascii="Times New Roman" w:hAnsi="Times New Roman"/>
          <w:sz w:val="28"/>
          <w:szCs w:val="28"/>
          <w:lang w:val="bg-BG"/>
        </w:rPr>
        <w:t>типовете учебни планове на новоприетите ученици</w:t>
      </w:r>
      <w:r w:rsidRPr="00045C00">
        <w:rPr>
          <w:rFonts w:ascii="Times New Roman" w:hAnsi="Times New Roman"/>
          <w:sz w:val="28"/>
          <w:szCs w:val="28"/>
          <w:lang w:val="bg-BG"/>
        </w:rPr>
        <w:t xml:space="preserve"> и ги  потвърдиха </w:t>
      </w:r>
      <w:r w:rsidR="00FE6085">
        <w:rPr>
          <w:rFonts w:ascii="Times New Roman" w:hAnsi="Times New Roman"/>
          <w:sz w:val="28"/>
          <w:szCs w:val="28"/>
          <w:lang w:val="bg-BG"/>
        </w:rPr>
        <w:t>.</w:t>
      </w:r>
    </w:p>
    <w:p w:rsidR="00045C00" w:rsidRDefault="00FE6085" w:rsidP="00FD4F89">
      <w:pPr>
        <w:ind w:left="708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С уважение:</w:t>
      </w:r>
    </w:p>
    <w:p w:rsidR="00FE6085" w:rsidRPr="00045C00" w:rsidRDefault="00FE6085" w:rsidP="00FD4F89">
      <w:pPr>
        <w:ind w:left="708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Председател на Обществения съвет към ПГХТТ</w:t>
      </w:r>
    </w:p>
    <w:sectPr w:rsidR="00FE6085" w:rsidRPr="00045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9696A"/>
    <w:multiLevelType w:val="hybridMultilevel"/>
    <w:tmpl w:val="905461D0"/>
    <w:lvl w:ilvl="0" w:tplc="8E20F2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89"/>
    <w:rsid w:val="00045C00"/>
    <w:rsid w:val="0033573B"/>
    <w:rsid w:val="007156B3"/>
    <w:rsid w:val="00F40701"/>
    <w:rsid w:val="00FD4F89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F89"/>
    <w:pPr>
      <w:spacing w:after="200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4F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6B3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F89"/>
    <w:pPr>
      <w:spacing w:after="200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4F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6B3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htt_plov@abv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hvp_pv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nnnn</dc:creator>
  <cp:lastModifiedBy>nnnn</cp:lastModifiedBy>
  <cp:revision>2</cp:revision>
  <cp:lastPrinted>2017-09-19T08:37:00Z</cp:lastPrinted>
  <dcterms:created xsi:type="dcterms:W3CDTF">2017-09-19T08:11:00Z</dcterms:created>
  <dcterms:modified xsi:type="dcterms:W3CDTF">2017-09-19T08:38:00Z</dcterms:modified>
</cp:coreProperties>
</file>