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91" w:rsidRPr="00F62891" w:rsidRDefault="00F62891" w:rsidP="00F62891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8E6178" wp14:editId="043DFD62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ПРОФЕСИОНАЛНА ГИМНАЗИЯ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ХРАНИТЕЛНИ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ТЕХНОЛОГИИ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ТЕХНИКА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– ГР.</w:t>
      </w:r>
      <w:r w:rsidRPr="00F628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ПЛОВДИВ</w:t>
      </w:r>
    </w:p>
    <w:p w:rsidR="00F62891" w:rsidRPr="00F62891" w:rsidRDefault="00F62891" w:rsidP="00F62891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bg-BG"/>
        </w:rPr>
      </w:pPr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 xml:space="preserve">гр. Пловдив 4003, бул. „Васил Априлов” № 156, Директор: 032/95-28-38, Секретар: 032/95-50-18, </w:t>
      </w:r>
    </w:p>
    <w:p w:rsidR="00F62891" w:rsidRPr="00F62891" w:rsidRDefault="00F62891" w:rsidP="00F62891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 xml:space="preserve">e- 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mail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:</w:t>
      </w:r>
      <w:r w:rsidRPr="00F6289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  <w:t xml:space="preserve"> 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bg-BG"/>
        </w:rPr>
        <w:t>pghtt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_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bg-BG"/>
        </w:rPr>
        <w:t>plov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@</w:t>
      </w:r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bg-BG"/>
        </w:rPr>
        <w:t>pghtt.net</w:t>
      </w:r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bg-BG"/>
        </w:rPr>
        <w:t>,</w:t>
      </w:r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bg-BG"/>
        </w:rPr>
        <w:t xml:space="preserve"> 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http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bg-BG"/>
        </w:rPr>
        <w:t>://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pghtt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bg-BG"/>
        </w:rPr>
        <w:t>.</w:t>
      </w:r>
      <w:proofErr w:type="spellStart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net</w:t>
      </w:r>
      <w:proofErr w:type="spellEnd"/>
      <w:r w:rsidRPr="00F62891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bg-BG"/>
        </w:rPr>
        <w:t>/</w:t>
      </w:r>
    </w:p>
    <w:p w:rsidR="00F62891" w:rsidRPr="00F62891" w:rsidRDefault="00F62891" w:rsidP="00F62891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2891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textWrapping" w:clear="all"/>
      </w:r>
    </w:p>
    <w:p w:rsidR="00F62891" w:rsidRPr="00F62891" w:rsidRDefault="00F62891" w:rsidP="00F62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F6289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1799F" wp14:editId="59A3A526">
                <wp:simplePos x="0" y="0"/>
                <wp:positionH relativeFrom="column">
                  <wp:posOffset>-562610</wp:posOffset>
                </wp:positionH>
                <wp:positionV relativeFrom="paragraph">
                  <wp:posOffset>31750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6BE3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2.5pt" to="505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" strokeweight="6pt">
                <v:stroke linestyle="thickBetweenThin"/>
              </v:line>
            </w:pict>
          </mc:Fallback>
        </mc:AlternateContent>
      </w:r>
    </w:p>
    <w:p w:rsidR="00F62891" w:rsidRDefault="00F62891" w:rsidP="00F62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F62891" w:rsidRPr="00F62891" w:rsidRDefault="00F62891" w:rsidP="00F62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F62891" w:rsidRDefault="00F62891" w:rsidP="00F62891">
      <w:pPr>
        <w:pStyle w:val="a3"/>
        <w:spacing w:line="240" w:lineRule="auto"/>
        <w:ind w:firstLine="0"/>
        <w:jc w:val="center"/>
        <w:rPr>
          <w:b/>
          <w:bCs w:val="0"/>
          <w:sz w:val="28"/>
          <w:szCs w:val="28"/>
        </w:rPr>
      </w:pPr>
      <w:r w:rsidRPr="00F62891">
        <w:rPr>
          <w:b/>
          <w:bCs w:val="0"/>
          <w:sz w:val="28"/>
          <w:szCs w:val="28"/>
        </w:rPr>
        <w:t xml:space="preserve">График </w:t>
      </w:r>
    </w:p>
    <w:p w:rsidR="00F62891" w:rsidRDefault="00F62891" w:rsidP="00F62891">
      <w:pPr>
        <w:pStyle w:val="a3"/>
        <w:spacing w:line="240" w:lineRule="auto"/>
        <w:ind w:firstLine="0"/>
        <w:jc w:val="center"/>
        <w:rPr>
          <w:b/>
          <w:bCs w:val="0"/>
          <w:sz w:val="28"/>
          <w:szCs w:val="28"/>
        </w:rPr>
      </w:pPr>
      <w:r w:rsidRPr="00F62891">
        <w:rPr>
          <w:b/>
          <w:bCs w:val="0"/>
          <w:sz w:val="28"/>
          <w:szCs w:val="28"/>
        </w:rPr>
        <w:t>за провеждане на часа за консултиране на родители и ученици и водене на училищната документация</w:t>
      </w:r>
    </w:p>
    <w:p w:rsidR="00F62891" w:rsidRPr="00F62891" w:rsidRDefault="00F62891" w:rsidP="00F62891">
      <w:pPr>
        <w:pStyle w:val="a3"/>
        <w:spacing w:line="240" w:lineRule="auto"/>
        <w:ind w:firstLine="0"/>
        <w:jc w:val="center"/>
        <w:rPr>
          <w:b/>
          <w:sz w:val="28"/>
          <w:szCs w:val="28"/>
        </w:rPr>
      </w:pPr>
      <w:r w:rsidRPr="00F62891">
        <w:rPr>
          <w:b/>
          <w:bCs w:val="0"/>
          <w:sz w:val="28"/>
          <w:szCs w:val="28"/>
        </w:rPr>
        <w:t xml:space="preserve"> </w:t>
      </w:r>
      <w:r w:rsidRPr="00F62891">
        <w:rPr>
          <w:b/>
          <w:sz w:val="28"/>
          <w:szCs w:val="28"/>
        </w:rPr>
        <w:t xml:space="preserve">през </w:t>
      </w:r>
      <w:r w:rsidRPr="00F62891">
        <w:rPr>
          <w:b/>
          <w:sz w:val="28"/>
          <w:szCs w:val="28"/>
          <w:lang w:val="en-US"/>
        </w:rPr>
        <w:t>II</w:t>
      </w:r>
      <w:r w:rsidRPr="00F62891">
        <w:rPr>
          <w:b/>
          <w:sz w:val="28"/>
          <w:szCs w:val="28"/>
        </w:rPr>
        <w:t xml:space="preserve">-ри срок на 2020/2021 </w:t>
      </w:r>
      <w:proofErr w:type="spellStart"/>
      <w:r w:rsidRPr="00F62891">
        <w:rPr>
          <w:b/>
          <w:sz w:val="28"/>
          <w:szCs w:val="28"/>
        </w:rPr>
        <w:t>уч</w:t>
      </w:r>
      <w:proofErr w:type="spellEnd"/>
      <w:r w:rsidRPr="00F62891">
        <w:rPr>
          <w:b/>
          <w:sz w:val="28"/>
          <w:szCs w:val="28"/>
        </w:rPr>
        <w:t>. г.</w:t>
      </w:r>
    </w:p>
    <w:p w:rsidR="000453DF" w:rsidRDefault="000453DF" w:rsidP="00F62891">
      <w:pPr>
        <w:jc w:val="center"/>
        <w:rPr>
          <w:b/>
          <w:sz w:val="28"/>
          <w:szCs w:val="28"/>
        </w:rPr>
      </w:pPr>
    </w:p>
    <w:p w:rsidR="00F62891" w:rsidRDefault="00F62891" w:rsidP="00F62891">
      <w:pPr>
        <w:jc w:val="center"/>
        <w:rPr>
          <w:b/>
          <w:sz w:val="28"/>
          <w:szCs w:val="28"/>
        </w:rPr>
      </w:pPr>
    </w:p>
    <w:p w:rsidR="00F62891" w:rsidRPr="00F62891" w:rsidRDefault="00F62891" w:rsidP="00F62891">
      <w:pPr>
        <w:jc w:val="center"/>
        <w:rPr>
          <w:b/>
          <w:sz w:val="28"/>
          <w:szCs w:val="28"/>
        </w:rPr>
      </w:pPr>
    </w:p>
    <w:p w:rsid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  <w:r w:rsidRPr="00F62891">
        <w:rPr>
          <w:sz w:val="28"/>
          <w:szCs w:val="28"/>
        </w:rPr>
        <w:t xml:space="preserve">      </w:t>
      </w:r>
      <w:r w:rsidRPr="00F62891">
        <w:rPr>
          <w:sz w:val="28"/>
          <w:szCs w:val="28"/>
        </w:rPr>
        <w:t xml:space="preserve">Дейностите по консултиране на родители и ученици и водене на училищната документация на съответната паралелка се извършват от класните ръководители 45 минути извън седмичното разписание на учебните занятия – </w:t>
      </w:r>
      <w:r w:rsidRPr="00F62891">
        <w:rPr>
          <w:b/>
          <w:sz w:val="28"/>
          <w:szCs w:val="28"/>
        </w:rPr>
        <w:t xml:space="preserve">Сряда от 14.40 ч. </w:t>
      </w:r>
    </w:p>
    <w:p w:rsid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</w:p>
    <w:p w:rsid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</w:p>
    <w:p w:rsid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</w:p>
    <w:p w:rsid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  <w:bookmarkStart w:id="0" w:name="_GoBack"/>
      <w:bookmarkEnd w:id="0"/>
    </w:p>
    <w:p w:rsidR="00F62891" w:rsidRPr="00F62891" w:rsidRDefault="00F62891" w:rsidP="00F62891">
      <w:pPr>
        <w:pStyle w:val="a3"/>
        <w:spacing w:line="240" w:lineRule="auto"/>
        <w:ind w:left="720" w:right="-142" w:firstLine="0"/>
        <w:jc w:val="left"/>
        <w:rPr>
          <w:b/>
          <w:sz w:val="28"/>
          <w:szCs w:val="28"/>
        </w:rPr>
      </w:pPr>
    </w:p>
    <w:p w:rsidR="00F62891" w:rsidRPr="00F62891" w:rsidRDefault="00F62891" w:rsidP="00F6289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2891">
        <w:rPr>
          <w:rFonts w:ascii="Times New Roman" w:hAnsi="Times New Roman" w:cs="Times New Roman"/>
          <w:b/>
          <w:i/>
          <w:sz w:val="24"/>
          <w:szCs w:val="24"/>
        </w:rPr>
        <w:t>инж. Людмила Ганчева</w:t>
      </w:r>
    </w:p>
    <w:p w:rsidR="00F62891" w:rsidRPr="00F62891" w:rsidRDefault="00F62891" w:rsidP="00F6289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2891">
        <w:rPr>
          <w:rFonts w:ascii="Times New Roman" w:hAnsi="Times New Roman" w:cs="Times New Roman"/>
          <w:b/>
          <w:i/>
          <w:sz w:val="24"/>
          <w:szCs w:val="24"/>
        </w:rPr>
        <w:t>Директор на ПГ по хранителни технологии и техника –</w:t>
      </w:r>
    </w:p>
    <w:p w:rsidR="00F62891" w:rsidRPr="00F62891" w:rsidRDefault="00F62891" w:rsidP="00F628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91">
        <w:rPr>
          <w:rFonts w:ascii="Times New Roman" w:hAnsi="Times New Roman" w:cs="Times New Roman"/>
          <w:b/>
          <w:i/>
          <w:sz w:val="24"/>
          <w:szCs w:val="24"/>
        </w:rPr>
        <w:t>Пловдив</w:t>
      </w:r>
    </w:p>
    <w:p w:rsidR="00F62891" w:rsidRPr="00F62891" w:rsidRDefault="00F62891" w:rsidP="00F628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2891" w:rsidRPr="00F62891" w:rsidSect="00F628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0CAF"/>
    <w:multiLevelType w:val="hybridMultilevel"/>
    <w:tmpl w:val="6E2C30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91"/>
    <w:rsid w:val="000453DF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872D"/>
  <w15:chartTrackingRefBased/>
  <w15:docId w15:val="{55D919A8-1BC1-42CE-87C5-E63063C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6289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F6289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2021-02-10T10:00:00Z</dcterms:created>
  <dcterms:modified xsi:type="dcterms:W3CDTF">2021-02-10T10:07:00Z</dcterms:modified>
</cp:coreProperties>
</file>