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2F77" w14:textId="0F2DC41C" w:rsidR="008503C0" w:rsidRPr="008503C0" w:rsidRDefault="008503C0" w:rsidP="008503C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9597E75" wp14:editId="4A3D5AA6">
            <wp:simplePos x="0" y="0"/>
            <wp:positionH relativeFrom="column">
              <wp:posOffset>-186690</wp:posOffset>
            </wp:positionH>
            <wp:positionV relativeFrom="paragraph">
              <wp:posOffset>7620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C0">
        <w:rPr>
          <w:rFonts w:ascii="Times New Roman" w:hAnsi="Times New Roman"/>
          <w:b/>
          <w:sz w:val="24"/>
          <w:szCs w:val="24"/>
          <w:lang w:val="ru-RU"/>
        </w:rPr>
        <w:t>ПРОФЕСИОНАЛНА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 xml:space="preserve"> ПЛОВДИВ</w:t>
      </w:r>
    </w:p>
    <w:p w14:paraId="27C194E4" w14:textId="77777777" w:rsidR="008503C0" w:rsidRPr="00A23823" w:rsidRDefault="008503C0" w:rsidP="008503C0">
      <w:pPr>
        <w:spacing w:after="0" w:line="240" w:lineRule="auto"/>
        <w:ind w:right="-269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>гр. Пловдив 4003, бул. „</w:t>
      </w:r>
      <w:proofErr w:type="spellStart"/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>Васил</w:t>
      </w:r>
      <w:proofErr w:type="spellEnd"/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>Априлов</w:t>
      </w:r>
      <w:proofErr w:type="spellEnd"/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 xml:space="preserve">” № 156, Директор: 032/95-28-38, </w:t>
      </w:r>
      <w:proofErr w:type="spellStart"/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>Секретар</w:t>
      </w:r>
      <w:proofErr w:type="spellEnd"/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 xml:space="preserve">: 032/95-50-18, </w:t>
      </w:r>
    </w:p>
    <w:p w14:paraId="4879AC32" w14:textId="77777777" w:rsidR="008503C0" w:rsidRPr="00753E10" w:rsidRDefault="008503C0" w:rsidP="008503C0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e</w:t>
      </w:r>
      <w:r w:rsidRPr="00753E10">
        <w:rPr>
          <w:rFonts w:ascii="Times New Roman" w:hAnsi="Times New Roman"/>
          <w:color w:val="000000"/>
          <w:sz w:val="16"/>
          <w:szCs w:val="16"/>
          <w:lang w:val="ru-RU"/>
        </w:rPr>
        <w:t xml:space="preserve">- </w:t>
      </w:r>
      <w:r w:rsidRPr="00A23823">
        <w:rPr>
          <w:rFonts w:ascii="Times New Roman" w:hAnsi="Times New Roman"/>
          <w:color w:val="000000"/>
          <w:sz w:val="16"/>
          <w:szCs w:val="16"/>
        </w:rPr>
        <w:t>mail</w:t>
      </w:r>
      <w:r w:rsidRPr="00753E10">
        <w:rPr>
          <w:rFonts w:ascii="Times New Roman" w:hAnsi="Times New Roman"/>
          <w:color w:val="000000"/>
          <w:sz w:val="16"/>
          <w:szCs w:val="16"/>
          <w:lang w:val="ru-RU"/>
        </w:rPr>
        <w:t>:</w:t>
      </w:r>
      <w:r w:rsidRPr="00753E10">
        <w:rPr>
          <w:rFonts w:ascii="Times New Roman" w:hAnsi="Times New Roman"/>
          <w:i/>
          <w:color w:val="000000"/>
          <w:sz w:val="16"/>
          <w:szCs w:val="16"/>
          <w:lang w:val="ru-RU"/>
        </w:rPr>
        <w:t xml:space="preserve"> </w:t>
      </w:r>
      <w:proofErr w:type="spellStart"/>
      <w:r w:rsidRPr="00F1025F">
        <w:rPr>
          <w:rStyle w:val="af8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_</w:t>
      </w:r>
      <w:proofErr w:type="spellStart"/>
      <w:r w:rsidRPr="00F1025F">
        <w:rPr>
          <w:rStyle w:val="af8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@</w:t>
      </w:r>
      <w:r>
        <w:rPr>
          <w:rStyle w:val="af8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af8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r w:rsidRPr="00A23823">
        <w:rPr>
          <w:rStyle w:val="af8"/>
          <w:rFonts w:ascii="Times New Roman" w:hAnsi="Times New Roman"/>
          <w:i w:val="0"/>
          <w:color w:val="000000"/>
          <w:sz w:val="16"/>
          <w:szCs w:val="16"/>
        </w:rPr>
        <w:t>http</w:t>
      </w:r>
      <w:r>
        <w:rPr>
          <w:rStyle w:val="af8"/>
          <w:rFonts w:ascii="Times New Roman" w:hAnsi="Times New Roman"/>
          <w:i w:val="0"/>
          <w:color w:val="000000"/>
          <w:sz w:val="16"/>
          <w:szCs w:val="16"/>
        </w:rPr>
        <w:t>s</w:t>
      </w:r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>
        <w:rPr>
          <w:rStyle w:val="af8"/>
          <w:rFonts w:ascii="Times New Roman" w:hAnsi="Times New Roman"/>
          <w:i w:val="0"/>
          <w:color w:val="000000"/>
          <w:sz w:val="16"/>
          <w:szCs w:val="16"/>
        </w:rPr>
        <w:t>www</w:t>
      </w:r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f8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r w:rsidRPr="00A23823">
        <w:rPr>
          <w:rStyle w:val="af8"/>
          <w:rFonts w:ascii="Times New Roman" w:hAnsi="Times New Roman"/>
          <w:i w:val="0"/>
          <w:color w:val="000000"/>
          <w:sz w:val="16"/>
          <w:szCs w:val="16"/>
        </w:rPr>
        <w:t>net</w:t>
      </w:r>
      <w:r w:rsidRPr="00753E10">
        <w:rPr>
          <w:rStyle w:val="af8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14:paraId="7ECFCAEF" w14:textId="6F437F01" w:rsidR="008503C0" w:rsidRPr="00753E10" w:rsidRDefault="008503C0" w:rsidP="008503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DE12C" wp14:editId="1A59D9F0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9718040" cy="0"/>
                <wp:effectExtent l="0" t="38100" r="5461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FD8A0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1.75pt" to="76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" strokeweight="6pt">
                <v:stroke linestyle="thickBetweenThin"/>
                <w10:wrap anchorx="page"/>
              </v:line>
            </w:pict>
          </mc:Fallback>
        </mc:AlternateContent>
      </w:r>
      <w:r w:rsidRPr="00753E10"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14:paraId="319476F9" w14:textId="3AA4106D" w:rsidR="003D4738" w:rsidRPr="00753E10" w:rsidRDefault="003D4738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6FAB5B5C" w14:textId="7915542E" w:rsidR="008503C0" w:rsidRDefault="008503C0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424B6731" w14:textId="61C28DA7" w:rsidR="00DB494A" w:rsidRDefault="00DB494A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FC12B1D" w14:textId="77777777" w:rsidR="00DB494A" w:rsidRDefault="00DB494A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4F5BE77F" w14:textId="6C00A448" w:rsidR="008503C0" w:rsidRDefault="008503C0" w:rsidP="008503C0">
      <w:pPr>
        <w:tabs>
          <w:tab w:val="left" w:pos="7125"/>
        </w:tabs>
        <w:spacing w:after="0" w:line="240" w:lineRule="auto"/>
        <w:ind w:left="8505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Утвърдил:</w:t>
      </w:r>
    </w:p>
    <w:p w14:paraId="753CEA63" w14:textId="393E2788" w:rsidR="008503C0" w:rsidRDefault="008503C0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инж. Людмила Ганчева,</w:t>
      </w:r>
    </w:p>
    <w:p w14:paraId="58CE2A21" w14:textId="6B98CA4D" w:rsidR="008503C0" w:rsidRDefault="008503C0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Директор на Професионална гимназия</w:t>
      </w:r>
    </w:p>
    <w:p w14:paraId="5F95D7DE" w14:textId="75D39054" w:rsidR="008503C0" w:rsidRDefault="007D7793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п</w:t>
      </w:r>
      <w:r w:rsidR="008503C0">
        <w:rPr>
          <w:rFonts w:ascii="Verdana" w:eastAsia="Calibri" w:hAnsi="Verdana" w:cs="Times New Roman"/>
          <w:sz w:val="20"/>
          <w:szCs w:val="20"/>
          <w:lang w:val="bg-BG"/>
        </w:rPr>
        <w:t>о хранителни технологии и техника,</w:t>
      </w:r>
    </w:p>
    <w:p w14:paraId="1C6C8A6E" w14:textId="0640B0F7" w:rsidR="008503C0" w:rsidRPr="008503C0" w:rsidRDefault="008503C0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гр. Пловдив</w:t>
      </w:r>
    </w:p>
    <w:p w14:paraId="351C6AC2" w14:textId="1E385F68" w:rsidR="008503C0" w:rsidRDefault="008503C0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73B0E4D5" w14:textId="6447A73A" w:rsidR="008503C0" w:rsidRDefault="008503C0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7C9B4503" w14:textId="6D207FE1" w:rsidR="003A1CDE" w:rsidRPr="0001658F" w:rsidRDefault="00940DD0" w:rsidP="008503C0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D5430">
        <w:rPr>
          <w:rFonts w:ascii="Verdana" w:hAnsi="Verdana"/>
          <w:b/>
          <w:sz w:val="32"/>
          <w:lang w:val="bg-BG"/>
        </w:rPr>
        <w:t>-ПРОГРАМА</w:t>
      </w:r>
      <w:r w:rsidRPr="0001658F">
        <w:rPr>
          <w:rFonts w:ascii="Verdana" w:hAnsi="Verdana"/>
          <w:b/>
          <w:sz w:val="32"/>
          <w:lang w:val="bg-BG"/>
        </w:rPr>
        <w:t xml:space="preserve"> ЗА ДЕЙСТВИЕ </w:t>
      </w:r>
    </w:p>
    <w:p w14:paraId="6BB37767" w14:textId="77777777" w:rsidR="003A1CDE" w:rsidRPr="0001658F" w:rsidRDefault="003A1CDE" w:rsidP="008503C0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D608B1A" w:rsidR="003A1CDE" w:rsidRPr="0001658F" w:rsidRDefault="003A1CDE" w:rsidP="008503C0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  <w:r w:rsidR="001D5430">
        <w:rPr>
          <w:rFonts w:ascii="Verdana" w:hAnsi="Verdana"/>
          <w:b/>
          <w:sz w:val="24"/>
          <w:lang w:val="bg-BG"/>
        </w:rPr>
        <w:t xml:space="preserve"> – </w:t>
      </w:r>
      <w:r w:rsidR="001D5430" w:rsidRPr="001D5430">
        <w:rPr>
          <w:rFonts w:ascii="Verdana" w:hAnsi="Verdana"/>
          <w:b/>
          <w:sz w:val="24"/>
          <w:lang w:val="bg-BG"/>
        </w:rPr>
        <w:t>2021</w:t>
      </w:r>
      <w:r w:rsidR="000A4B57" w:rsidRPr="00FD5D58">
        <w:rPr>
          <w:rFonts w:ascii="Verdana" w:hAnsi="Verdana"/>
          <w:b/>
          <w:sz w:val="24"/>
          <w:lang w:val="ru-RU"/>
        </w:rPr>
        <w:t>/2022</w:t>
      </w:r>
      <w:r w:rsidR="001D5430" w:rsidRPr="001D5430">
        <w:rPr>
          <w:rFonts w:ascii="Verdana" w:hAnsi="Verdana"/>
          <w:b/>
          <w:sz w:val="24"/>
          <w:lang w:val="bg-BG"/>
        </w:rPr>
        <w:t xml:space="preserve"> година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77777777" w:rsidR="007E379F" w:rsidRPr="005C5896" w:rsidRDefault="007E379F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C5896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Съкращения</w:t>
      </w:r>
    </w:p>
    <w:p w14:paraId="73A97F5C" w14:textId="77777777" w:rsidR="00B60C15" w:rsidRDefault="00694479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РУО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Р</w:t>
      </w:r>
      <w:r>
        <w:rPr>
          <w:rFonts w:ascii="Verdana" w:eastAsia="Calibri" w:hAnsi="Verdana" w:cs="Times New Roman"/>
          <w:sz w:val="20"/>
          <w:szCs w:val="20"/>
          <w:lang w:val="bg-BG"/>
        </w:rPr>
        <w:t>егионални управления на образованието</w:t>
      </w:r>
    </w:p>
    <w:p w14:paraId="4410094F" w14:textId="237A4DB2" w:rsidR="00B958E7" w:rsidRDefault="007A0C25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ПС</w:t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 xml:space="preserve">: </w:t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>Педагогически съвет</w:t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14:paraId="61C0D290" w14:textId="77777777" w:rsidR="00BA571D" w:rsidRPr="008503C0" w:rsidRDefault="00BA571D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00E7C254" w14:textId="3B6835D5" w:rsidR="00DB494A" w:rsidRDefault="00DB494A">
      <w:pPr>
        <w:rPr>
          <w:rFonts w:ascii="Verdana" w:eastAsia="Calibri" w:hAnsi="Verdana" w:cs="Calibri"/>
          <w:b/>
          <w:sz w:val="20"/>
          <w:szCs w:val="20"/>
          <w:lang w:val="bg-BG"/>
        </w:rPr>
      </w:pPr>
    </w:p>
    <w:p w14:paraId="77BC6466" w14:textId="022FA5F6" w:rsidR="002C2D21" w:rsidRPr="008503C0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b/>
          <w:sz w:val="20"/>
          <w:szCs w:val="20"/>
          <w:lang w:val="bg-BG"/>
        </w:rPr>
        <w:t>Обща информация за Плана за действи</w:t>
      </w:r>
      <w:r w:rsidR="000537A3" w:rsidRPr="008503C0">
        <w:rPr>
          <w:rFonts w:ascii="Verdana" w:eastAsia="Calibri" w:hAnsi="Verdana" w:cs="Calibri"/>
          <w:b/>
          <w:sz w:val="20"/>
          <w:szCs w:val="20"/>
          <w:lang w:val="bg-BG"/>
        </w:rPr>
        <w:t>е</w:t>
      </w:r>
      <w:r w:rsidR="00DA4763">
        <w:rPr>
          <w:rFonts w:ascii="Verdana" w:eastAsia="Calibri" w:hAnsi="Verdana" w:cs="Calibri"/>
          <w:b/>
          <w:sz w:val="20"/>
          <w:szCs w:val="20"/>
          <w:lang w:val="bg-BG"/>
        </w:rPr>
        <w:t xml:space="preserve"> </w:t>
      </w:r>
      <w:bookmarkStart w:id="0" w:name="_GoBack"/>
      <w:bookmarkEnd w:id="0"/>
      <w:r w:rsidR="003A50BB" w:rsidRPr="008503C0">
        <w:rPr>
          <w:rFonts w:ascii="Verdana" w:eastAsia="Calibri" w:hAnsi="Verdana" w:cs="Calibri"/>
          <w:b/>
          <w:sz w:val="20"/>
          <w:szCs w:val="20"/>
          <w:lang w:val="bg-BG"/>
        </w:rPr>
        <w:t xml:space="preserve"> </w:t>
      </w:r>
    </w:p>
    <w:p w14:paraId="24CEDED6" w14:textId="41D3E2DB" w:rsidR="003A50BB" w:rsidRPr="008503C0" w:rsidRDefault="00DA0531" w:rsidP="00DD2997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Планът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е разработ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ен</w:t>
      </w:r>
      <w:r w:rsidR="003A50BB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в изпълнение</w:t>
      </w:r>
      <w:r w:rsidR="00462CE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на Н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2030 г.</w:t>
      </w:r>
      <w:r w:rsidR="003A50BB" w:rsidRPr="008503C0">
        <w:rPr>
          <w:rFonts w:ascii="Verdana" w:eastAsia="Calibri" w:hAnsi="Verdana" w:cs="Calibri"/>
          <w:sz w:val="20"/>
          <w:szCs w:val="20"/>
          <w:lang w:val="bg-BG"/>
        </w:rPr>
        <w:t xml:space="preserve">,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. </w:t>
      </w:r>
    </w:p>
    <w:p w14:paraId="7C7EF57A" w14:textId="3AA3465B" w:rsidR="00DD2997" w:rsidRPr="008503C0" w:rsidRDefault="00D00701" w:rsidP="00DD2997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Планът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обхваща първата го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дина от действието на Националната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2030 г.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и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2021-2023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и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8503C0" w:rsidRDefault="002B2E3F" w:rsidP="00DD2997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lastRenderedPageBreak/>
        <w:t>В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целите и т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ематичните направления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са разпределени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по</w:t>
      </w:r>
      <w:r w:rsidR="008D5178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области на въздействие от </w:t>
      </w:r>
      <w:r w:rsidR="008D5178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националната политика по БДП,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а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мерки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те са съотнесени спрямо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ефект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 на въздействието им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, и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ндикатор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и срок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по мярката и източник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,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8D5178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дефинирани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от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2030 г. и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пътищата. </w:t>
      </w:r>
    </w:p>
    <w:p w14:paraId="256CD43B" w14:textId="541ED9C6" w:rsidR="002C2D21" w:rsidRPr="008503C0" w:rsidRDefault="000F0870" w:rsidP="002C2D21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Планът е 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обект на актуализация в началото на всяка 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учебна година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за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съответните години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от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>, както и при необходимост.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Актуализацията е възможна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да бъдат включени в </w:t>
      </w:r>
      <w:r w:rsidR="003D61AB" w:rsidRPr="008503C0">
        <w:rPr>
          <w:rFonts w:ascii="Verdana" w:eastAsia="Calibri" w:hAnsi="Verdana" w:cs="Calibri"/>
          <w:sz w:val="20"/>
          <w:szCs w:val="20"/>
          <w:lang w:val="bg-BG"/>
        </w:rPr>
        <w:t>П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>лана за действие</w:t>
      </w:r>
      <w:r w:rsidR="006C6FE9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съгласно годишните приоритети и оперативни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те</w:t>
      </w:r>
      <w:r w:rsidR="006C6FE9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цели на държавната политика по БДП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 xml:space="preserve">. </w:t>
      </w:r>
    </w:p>
    <w:p w14:paraId="184B9A81" w14:textId="2B05BBEE" w:rsidR="008503C0" w:rsidRDefault="008D5178" w:rsidP="00971AA2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>Планът за действие се отчита по разработен</w:t>
      </w:r>
      <w:r w:rsidR="001B2DC3" w:rsidRPr="008503C0">
        <w:rPr>
          <w:rFonts w:ascii="Verdana" w:eastAsia="Calibri" w:hAnsi="Verdana" w:cs="Calibri"/>
          <w:sz w:val="20"/>
          <w:szCs w:val="20"/>
          <w:lang w:val="bg-BG"/>
        </w:rPr>
        <w:t>и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от ДАБД</w:t>
      </w:r>
      <w:r w:rsidR="008736FC" w:rsidRPr="008503C0">
        <w:rPr>
          <w:rFonts w:ascii="Verdana" w:eastAsia="Calibri" w:hAnsi="Verdana" w:cs="Calibri"/>
          <w:sz w:val="20"/>
          <w:szCs w:val="20"/>
          <w:lang w:val="bg-BG"/>
        </w:rPr>
        <w:t>П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образ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ци, приложени към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</w:t>
      </w:r>
      <w:r w:rsidR="00D00701" w:rsidRPr="008503C0">
        <w:rPr>
          <w:rFonts w:ascii="Verdana" w:eastAsia="Calibri" w:hAnsi="Verdana" w:cs="Calibri"/>
          <w:sz w:val="20"/>
          <w:szCs w:val="20"/>
          <w:lang w:val="bg-BG"/>
        </w:rPr>
        <w:t>сност на движението по пътищата</w:t>
      </w:r>
      <w:r w:rsidR="00971AA2">
        <w:rPr>
          <w:rFonts w:ascii="Verdana" w:eastAsia="Calibri" w:hAnsi="Verdana" w:cs="Calibri"/>
          <w:sz w:val="20"/>
          <w:szCs w:val="20"/>
          <w:lang w:val="bg-BG"/>
        </w:rPr>
        <w:t>.</w:t>
      </w:r>
    </w:p>
    <w:tbl>
      <w:tblPr>
        <w:tblStyle w:val="TableGrid1"/>
        <w:tblpPr w:leftFromText="180" w:rightFromText="180" w:vertAnchor="text" w:tblpX="-714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3543"/>
        <w:gridCol w:w="1984"/>
        <w:gridCol w:w="2694"/>
        <w:gridCol w:w="2410"/>
      </w:tblGrid>
      <w:tr w:rsidR="008552E3" w:rsidRPr="00DA4763" w14:paraId="4DCAD0C7" w14:textId="4AC440FF" w:rsidTr="00CE2CAC">
        <w:tc>
          <w:tcPr>
            <w:tcW w:w="15021" w:type="dxa"/>
            <w:gridSpan w:val="6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DA4763" w14:paraId="695D6F15" w14:textId="6B4208E2" w:rsidTr="00CE2CAC"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DA4763" w14:paraId="68798871" w14:textId="5BE251F7" w:rsidTr="00CE2CAC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1D38F58C" w14:textId="77777777" w:rsidR="00706F3A" w:rsidRPr="008552E3" w:rsidRDefault="00706F3A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DA4763" w14:paraId="6C4E1585" w14:textId="0E5B5FE5" w:rsidTr="00CE2CAC"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402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41CD1F38" w:rsidR="00E314F7" w:rsidRPr="008552E3" w:rsidRDefault="00E314F7" w:rsidP="0098745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Отчитане изпълнението на Плана за действие за БДП за 202</w:t>
            </w:r>
            <w:r w:rsidR="0098745B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7A0C25">
              <w:rPr>
                <w:rFonts w:ascii="Verdana" w:eastAsia="Calibri" w:hAnsi="Verdana" w:cs="Times New Roman"/>
                <w:bCs/>
                <w:sz w:val="20"/>
                <w:szCs w:val="20"/>
              </w:rPr>
              <w:t>/202</w:t>
            </w:r>
            <w:r w:rsidR="0098745B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7A0C2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учебна година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8503C0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</w:p>
        </w:tc>
        <w:tc>
          <w:tcPr>
            <w:tcW w:w="3543" w:type="dxa"/>
            <w:shd w:val="clear" w:color="auto" w:fill="auto"/>
          </w:tcPr>
          <w:p w14:paraId="6E9D8777" w14:textId="3594315C" w:rsidR="00E314F7" w:rsidRPr="008552E3" w:rsidRDefault="00E314F7" w:rsidP="000A74AA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 за 202</w:t>
            </w:r>
            <w:r w:rsidR="000A74AA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7A0C25">
              <w:rPr>
                <w:rFonts w:ascii="Verdana" w:eastAsia="Calibri" w:hAnsi="Verdana" w:cs="Calibri"/>
                <w:sz w:val="20"/>
                <w:szCs w:val="20"/>
              </w:rPr>
              <w:t>/202</w:t>
            </w:r>
            <w:r w:rsidR="000A74AA">
              <w:rPr>
                <w:rFonts w:ascii="Verdana" w:eastAsia="Calibri" w:hAnsi="Verdana" w:cs="Calibri"/>
                <w:sz w:val="20"/>
                <w:szCs w:val="20"/>
              </w:rPr>
              <w:t>2</w:t>
            </w:r>
            <w:r w:rsidR="007A0C2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="007A0C25">
              <w:rPr>
                <w:rFonts w:ascii="Verdana" w:eastAsia="Calibri" w:hAnsi="Verdana" w:cs="Calibri"/>
                <w:sz w:val="20"/>
                <w:szCs w:val="20"/>
              </w:rPr>
              <w:t>уч</w:t>
            </w:r>
            <w:proofErr w:type="spellEnd"/>
            <w:r w:rsidR="007A0C25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база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информация,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предоставена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</w:t>
            </w:r>
            <w:r w:rsidR="007A0C2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класните ръководители и комисията по БДП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36DC50DC" w:rsidR="00E314F7" w:rsidRPr="008552E3" w:rsidRDefault="007A0C25" w:rsidP="007A0C2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1A1BE" w14:textId="6D84E7B5" w:rsidR="00694479" w:rsidRPr="005A1B80" w:rsidRDefault="00E314F7" w:rsidP="0069447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</w:t>
            </w:r>
            <w:r w:rsidR="000A74AA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>/202</w:t>
            </w:r>
            <w:r w:rsidR="000A74AA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>уч</w:t>
            </w:r>
            <w:proofErr w:type="spellEnd"/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69447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изпълнени мерки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БДП.</w:t>
            </w:r>
          </w:p>
          <w:p w14:paraId="0739CC38" w14:textId="7E4692AE" w:rsidR="008D54B9" w:rsidRPr="008552E3" w:rsidRDefault="008D54B9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33BE85D" w14:textId="7B03F70B" w:rsidR="00B60C15" w:rsidRPr="008552E3" w:rsidRDefault="00E314F7" w:rsidP="00031D91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A0C25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</w:t>
            </w:r>
            <w:r w:rsidR="00031D91">
              <w:rPr>
                <w:rFonts w:ascii="Verdana" w:eastAsia="Calibri" w:hAnsi="Verdana" w:cs="Calibri"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27A7BE7" w14:textId="7997B0FF" w:rsidR="00DA5636" w:rsidRPr="008552E3" w:rsidRDefault="001D5430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ръководители, комисия по БДП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DA4763" w14:paraId="73D9EF93" w14:textId="77777777" w:rsidTr="00CE2CAC">
        <w:tc>
          <w:tcPr>
            <w:tcW w:w="988" w:type="dxa"/>
            <w:shd w:val="clear" w:color="auto" w:fill="auto"/>
          </w:tcPr>
          <w:p w14:paraId="3E697483" w14:textId="7DFDCE4B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EA78893" w14:textId="13197EBA" w:rsidR="008E6893" w:rsidRPr="008552E3" w:rsidRDefault="008E6893" w:rsidP="00F650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</w:t>
            </w:r>
            <w:r w:rsidR="00DA51C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E222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ниво</w:t>
            </w:r>
          </w:p>
        </w:tc>
        <w:tc>
          <w:tcPr>
            <w:tcW w:w="3543" w:type="dxa"/>
            <w:shd w:val="clear" w:color="auto" w:fill="auto"/>
          </w:tcPr>
          <w:p w14:paraId="2C2F5814" w14:textId="6BF64215" w:rsidR="008E6893" w:rsidRPr="008552E3" w:rsidRDefault="008E6893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училище</w:t>
            </w:r>
          </w:p>
        </w:tc>
        <w:tc>
          <w:tcPr>
            <w:tcW w:w="1984" w:type="dxa"/>
            <w:shd w:val="clear" w:color="auto" w:fill="auto"/>
          </w:tcPr>
          <w:p w14:paraId="189A3F0B" w14:textId="77777777" w:rsidR="00DB494A" w:rsidRDefault="00DB494A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5E49AB36" w14:textId="633C3A6C" w:rsidR="008E6893" w:rsidRPr="00DB494A" w:rsidRDefault="00DB494A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</w:t>
            </w:r>
          </w:p>
          <w:p w14:paraId="2F52C7AA" w14:textId="0DDA5204" w:rsidR="008E6893" w:rsidRPr="008552E3" w:rsidRDefault="008E6893" w:rsidP="00E314F7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CD7C04E" w14:textId="340B1939" w:rsidR="008E6893" w:rsidRPr="008552E3" w:rsidRDefault="00DE2224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училищно ниво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2ED8FD" w14:textId="4A591B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5C29AC7" w14:textId="0C862434" w:rsidR="008E6893" w:rsidRPr="008552E3" w:rsidRDefault="00D73699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2020</w:t>
            </w:r>
            <w:r w:rsidR="001D5430">
              <w:rPr>
                <w:rFonts w:ascii="Verdana" w:eastAsia="Calibri" w:hAnsi="Verdana" w:cs="Calibri"/>
                <w:sz w:val="20"/>
                <w:szCs w:val="20"/>
              </w:rPr>
              <w:t>÷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2029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14:paraId="65B88BD9" w14:textId="3674A6FF" w:rsidR="00600602" w:rsidRPr="008552E3" w:rsidRDefault="00DE2224" w:rsidP="00654DD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</w:p>
        </w:tc>
      </w:tr>
      <w:tr w:rsidR="008552E3" w:rsidRPr="00DA4763" w14:paraId="01B451D7" w14:textId="5F150ED1" w:rsidTr="00CE2CAC">
        <w:tc>
          <w:tcPr>
            <w:tcW w:w="988" w:type="dxa"/>
            <w:shd w:val="clear" w:color="auto" w:fill="auto"/>
          </w:tcPr>
          <w:p w14:paraId="15D9CEBC" w14:textId="0B9351BD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935394C" w14:textId="6F290108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училищната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политика по БДП пред 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D977BB" w14:textId="1F53FA10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A13D43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</w:t>
            </w:r>
            <w:r w:rsidR="00A13D4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план-</w:t>
            </w:r>
            <w:r w:rsidR="00A13D4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програмата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A13D4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96B4798" w14:textId="77777777" w:rsidR="00E314F7" w:rsidRDefault="00A13D43" w:rsidP="005A1B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БДП,</w:t>
            </w:r>
          </w:p>
          <w:p w14:paraId="7AD32363" w14:textId="0E29C816" w:rsidR="00A13D43" w:rsidRPr="008552E3" w:rsidRDefault="00A13D43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32911EF1" w14:textId="0C26AFD4" w:rsidR="00E314F7" w:rsidRPr="008552E3" w:rsidRDefault="00E1606B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държавната политика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110D191" w14:textId="77777777" w:rsidR="00A13D43" w:rsidRPr="008552E3" w:rsidRDefault="00A13D43" w:rsidP="00A13D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2F1504CC" w14:textId="2D448F27" w:rsidR="00E314F7" w:rsidRPr="008552E3" w:rsidRDefault="00A13D43" w:rsidP="00A13D4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÷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2029 г.</w:t>
            </w:r>
          </w:p>
        </w:tc>
        <w:tc>
          <w:tcPr>
            <w:tcW w:w="2410" w:type="dxa"/>
            <w:shd w:val="clear" w:color="auto" w:fill="auto"/>
          </w:tcPr>
          <w:p w14:paraId="45E66162" w14:textId="34375C27" w:rsidR="004A6E38" w:rsidRPr="00A13D43" w:rsidRDefault="00E1606B" w:rsidP="00A13D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училищната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 </w:t>
            </w:r>
          </w:p>
        </w:tc>
      </w:tr>
      <w:tr w:rsidR="00A12EA4" w:rsidRPr="00DA4763" w14:paraId="34CFAE4F" w14:textId="77777777" w:rsidTr="00CE2CAC">
        <w:tc>
          <w:tcPr>
            <w:tcW w:w="988" w:type="dxa"/>
            <w:shd w:val="clear" w:color="auto" w:fill="auto"/>
          </w:tcPr>
          <w:p w14:paraId="5D4C632A" w14:textId="07D21643" w:rsidR="00A12EA4" w:rsidRPr="00FD5D58" w:rsidRDefault="00A12EA4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D5D58">
              <w:rPr>
                <w:rFonts w:ascii="Verdana" w:eastAsia="Calibri" w:hAnsi="Verdana" w:cs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3402" w:type="dxa"/>
            <w:shd w:val="clear" w:color="auto" w:fill="auto"/>
          </w:tcPr>
          <w:p w14:paraId="56851CC5" w14:textId="148B523E" w:rsidR="00A12EA4" w:rsidRPr="00FD5D58" w:rsidRDefault="00A12EA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D5D58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</w:t>
            </w:r>
            <w:r w:rsidRPr="00FD5D58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D5D58">
              <w:rPr>
                <w:rFonts w:ascii="Verdana" w:eastAsia="Calibri" w:hAnsi="Verdana" w:cs="Times New Roman"/>
                <w:bCs/>
                <w:sz w:val="20"/>
                <w:szCs w:val="20"/>
              </w:rPr>
              <w:t>на изпълнението на мерките по БДП</w:t>
            </w:r>
          </w:p>
        </w:tc>
        <w:tc>
          <w:tcPr>
            <w:tcW w:w="3543" w:type="dxa"/>
            <w:shd w:val="clear" w:color="auto" w:fill="auto"/>
          </w:tcPr>
          <w:p w14:paraId="4BAD9B97" w14:textId="0EE96A3E" w:rsidR="00A12EA4" w:rsidRPr="008552E3" w:rsidRDefault="00A12EA4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Предприемане на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корективни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действия за подобряване изпълнението на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план-програмата</w:t>
            </w:r>
          </w:p>
        </w:tc>
        <w:tc>
          <w:tcPr>
            <w:tcW w:w="1984" w:type="dxa"/>
            <w:shd w:val="clear" w:color="auto" w:fill="auto"/>
          </w:tcPr>
          <w:p w14:paraId="47434856" w14:textId="7F508E1C" w:rsidR="00A12EA4" w:rsidRDefault="00A12EA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 </w:t>
            </w:r>
          </w:p>
          <w:p w14:paraId="5E36CA84" w14:textId="190E472C" w:rsidR="00A12EA4" w:rsidRDefault="00A12EA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4549294" w14:textId="77777777" w:rsidR="00A12EA4" w:rsidRPr="008552E3" w:rsidRDefault="00A12EA4" w:rsidP="00A12EA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Анализ, управленски контрол и вземане на решения по време на изпълнението на мерките по БДП.</w:t>
            </w:r>
          </w:p>
          <w:p w14:paraId="2B8801F2" w14:textId="77777777" w:rsidR="00A12EA4" w:rsidRPr="008552E3" w:rsidRDefault="00A12EA4" w:rsidP="00A12EA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методология за набиране и обработване на данни за състоянието на възпитанието и обучението по БДП.</w:t>
            </w:r>
          </w:p>
          <w:p w14:paraId="1BBF7403" w14:textId="77777777" w:rsidR="00A12EA4" w:rsidRPr="008552E3" w:rsidRDefault="00A12EA4" w:rsidP="00A12EA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14:paraId="770421E9" w14:textId="6D68F918" w:rsidR="00A12EA4" w:rsidRPr="008552E3" w:rsidRDefault="00A12EA4" w:rsidP="00A12EA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3FB36D76" w14:textId="77777777" w:rsidR="00A12EA4" w:rsidRDefault="00A12EA4" w:rsidP="00B22C44">
            <w:pPr>
              <w:spacing w:before="80" w:after="80"/>
              <w:ind w:right="16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Заместник-директор,</w:t>
            </w:r>
          </w:p>
          <w:p w14:paraId="7495E06D" w14:textId="617B1830" w:rsidR="00A12EA4" w:rsidRPr="008552E3" w:rsidRDefault="00A12EA4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</w:t>
            </w:r>
          </w:p>
        </w:tc>
      </w:tr>
      <w:tr w:rsidR="008552E3" w:rsidRPr="00DA4763" w14:paraId="63BD2C45" w14:textId="77777777" w:rsidTr="00CE2CAC">
        <w:tc>
          <w:tcPr>
            <w:tcW w:w="988" w:type="dxa"/>
            <w:shd w:val="clear" w:color="auto" w:fill="auto"/>
          </w:tcPr>
          <w:p w14:paraId="53943388" w14:textId="7C46403B" w:rsidR="008F16F9" w:rsidRPr="008552E3" w:rsidRDefault="008F16F9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A12EA4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789DD97" w14:textId="6B8BCFB1" w:rsidR="008F16F9" w:rsidRPr="008552E3" w:rsidRDefault="00B22C4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одобрени</w:t>
            </w:r>
            <w:r w:rsidR="00A13D43"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>я</w:t>
            </w:r>
            <w:r w:rsidR="00243E8A"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бюджет </w:t>
            </w:r>
            <w:r w:rsidR="009F4D29"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A13D43"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</w:p>
        </w:tc>
        <w:tc>
          <w:tcPr>
            <w:tcW w:w="3543" w:type="dxa"/>
            <w:shd w:val="clear" w:color="auto" w:fill="auto"/>
          </w:tcPr>
          <w:p w14:paraId="7F06ED5A" w14:textId="61BB5A80" w:rsidR="008F16F9" w:rsidRPr="008552E3" w:rsidRDefault="00522EE3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</w:p>
        </w:tc>
        <w:tc>
          <w:tcPr>
            <w:tcW w:w="1984" w:type="dxa"/>
            <w:shd w:val="clear" w:color="auto" w:fill="auto"/>
          </w:tcPr>
          <w:p w14:paraId="29D3CBA7" w14:textId="77777777" w:rsidR="008F16F9" w:rsidRDefault="00A13D43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47CC8D81" w14:textId="6138BD55" w:rsidR="00A13D43" w:rsidRPr="008552E3" w:rsidRDefault="00A13D43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Главен счетоводител</w:t>
            </w:r>
          </w:p>
        </w:tc>
        <w:tc>
          <w:tcPr>
            <w:tcW w:w="2694" w:type="dxa"/>
            <w:shd w:val="clear" w:color="auto" w:fill="auto"/>
          </w:tcPr>
          <w:p w14:paraId="382F554C" w14:textId="4BA7608C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я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бюджет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ен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разчет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6DABA86B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340B0A85" w14:textId="77777777" w:rsidR="008F16F9" w:rsidRDefault="002301E5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</w:t>
            </w:r>
            <w:r w:rsidR="00FC0231">
              <w:rPr>
                <w:rFonts w:ascii="Verdana" w:eastAsia="Calibri" w:hAnsi="Verdana" w:cs="Times New Roman"/>
                <w:bCs/>
                <w:sz w:val="20"/>
                <w:szCs w:val="20"/>
              </w:rPr>
              <w:t>ен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разчет на </w:t>
            </w:r>
            <w:r w:rsidR="00FC0231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училището.</w:t>
            </w:r>
          </w:p>
          <w:p w14:paraId="55EF9893" w14:textId="506CDA01" w:rsidR="00FC0231" w:rsidRPr="008552E3" w:rsidRDefault="00FC0231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Годишен доклад за изпълнение на мерките по БДП.</w:t>
            </w:r>
            <w:r w:rsidR="0007222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DA4763" w14:paraId="4FF4FAE9" w14:textId="5692A44D" w:rsidTr="00CE2CAC">
        <w:tc>
          <w:tcPr>
            <w:tcW w:w="988" w:type="dxa"/>
            <w:shd w:val="clear" w:color="auto" w:fill="FFF2CC" w:themeFill="accent4" w:themeFillTint="33"/>
          </w:tcPr>
          <w:p w14:paraId="14D26462" w14:textId="45D825D8" w:rsidR="008D2EC0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2F257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5596E8FC" w14:textId="77777777" w:rsidR="008D2EC0" w:rsidRPr="008552E3" w:rsidRDefault="008D2EC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52B60CDE" w14:textId="786E9B29" w:rsidR="008D2EC0" w:rsidRPr="008552E3" w:rsidRDefault="008D2EC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</w:t>
            </w:r>
            <w:r w:rsidR="00872515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 прозрачност в политиката по БДП чрез сътрудничество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 гражданския сектор, бизнеса, научните и академични</w:t>
            </w:r>
            <w:r w:rsidR="006B0AF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те</w:t>
            </w:r>
            <w:r w:rsidR="00DA0531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среди </w:t>
            </w:r>
          </w:p>
        </w:tc>
      </w:tr>
      <w:tr w:rsidR="008552E3" w:rsidRPr="00A12EA4" w14:paraId="469A1639" w14:textId="3C899BA4" w:rsidTr="00CE2CAC">
        <w:trPr>
          <w:trHeight w:val="2400"/>
        </w:trPr>
        <w:tc>
          <w:tcPr>
            <w:tcW w:w="988" w:type="dxa"/>
            <w:shd w:val="clear" w:color="auto" w:fill="auto"/>
          </w:tcPr>
          <w:p w14:paraId="66F67D8D" w14:textId="353554DF" w:rsidR="00E314F7" w:rsidRPr="007D7E95" w:rsidRDefault="007D7E95" w:rsidP="007D7E9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 w:rsidR="002F257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14:paraId="7E463A02" w14:textId="71412571" w:rsidR="007C6176" w:rsidRPr="007D7E95" w:rsidRDefault="007D7E95" w:rsidP="007D7E9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7C6176"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>бмен на информация</w:t>
            </w:r>
            <w:r w:rsidRPr="00E6542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</w:p>
          <w:p w14:paraId="33CADC05" w14:textId="4929DD00" w:rsidR="00702956" w:rsidRPr="007D7E95" w:rsidRDefault="00702956" w:rsidP="007D7E9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677939" w14:textId="1301D3D9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Интегриране на специализираните ресурси на гражданския, корпоративния, научния и академичн</w:t>
            </w:r>
            <w:r w:rsidR="004A4C23" w:rsidRPr="008552E3">
              <w:rPr>
                <w:rFonts w:ascii="Verdana" w:eastAsia="Calibri" w:hAnsi="Verdana" w:cs="Calibri"/>
                <w:sz w:val="20"/>
                <w:szCs w:val="20"/>
              </w:rPr>
              <w:t>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сектор за провеждане на </w:t>
            </w:r>
            <w:r w:rsidR="007D7E95">
              <w:rPr>
                <w:rFonts w:ascii="Verdana" w:eastAsia="Calibri" w:hAnsi="Verdana" w:cs="Calibri"/>
                <w:sz w:val="20"/>
                <w:szCs w:val="20"/>
              </w:rPr>
              <w:t>часовете по БДП</w:t>
            </w:r>
          </w:p>
        </w:tc>
        <w:tc>
          <w:tcPr>
            <w:tcW w:w="1984" w:type="dxa"/>
            <w:shd w:val="clear" w:color="auto" w:fill="auto"/>
          </w:tcPr>
          <w:p w14:paraId="04A2252D" w14:textId="57968070" w:rsidR="00E314F7" w:rsidRPr="008552E3" w:rsidRDefault="007D7E95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0B7465CC" w14:textId="733D9824" w:rsidR="007D7E95" w:rsidRDefault="007D7E95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Осигуряване на </w:t>
            </w:r>
            <w:r>
              <w:t xml:space="preserve"> 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>необходимите методически ръководства и насоки за учителите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D0299D6" w14:textId="6CA68AC6" w:rsidR="007D7E95" w:rsidRDefault="007D7E95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Изработване на </w:t>
            </w:r>
            <w:r>
              <w:t xml:space="preserve"> 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>нагледни материали от учениците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F60FE91" w14:textId="52BFAD3D" w:rsidR="00E314F7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тримесечие/постоянен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E688008" w14:textId="5B5EA9D8" w:rsidR="005A3787" w:rsidRPr="008552E3" w:rsidRDefault="007D7E95" w:rsidP="005A3787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0624B634" w14:textId="6EBC2192" w:rsidR="005A3787" w:rsidRPr="008552E3" w:rsidRDefault="005A3787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2F2578" w14:paraId="221A70DD" w14:textId="496E9147" w:rsidTr="00CE2CAC">
        <w:tc>
          <w:tcPr>
            <w:tcW w:w="988" w:type="dxa"/>
            <w:shd w:val="clear" w:color="auto" w:fill="auto"/>
          </w:tcPr>
          <w:p w14:paraId="66587A3F" w14:textId="2C391662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 w:rsidR="002F257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14:paraId="6B56BCF1" w14:textId="3597805B" w:rsidR="00E314F7" w:rsidRPr="008552E3" w:rsidRDefault="007D7E95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270D6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конкурси в  областта на БДП, подобно на млад изследовател с постижения в БДП, учен с постижения в областта на БДП, селище с високи постижения в областта на осигуряване на БДП, институция с високи постижения в областта на БДП и др.</w:t>
            </w:r>
          </w:p>
        </w:tc>
        <w:tc>
          <w:tcPr>
            <w:tcW w:w="3543" w:type="dxa"/>
            <w:shd w:val="clear" w:color="auto" w:fill="auto"/>
          </w:tcPr>
          <w:p w14:paraId="799B65A1" w14:textId="43CA2AC5" w:rsidR="00DF6E7A" w:rsidRPr="008552E3" w:rsidRDefault="007D7E95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Р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 xml:space="preserve">ешаване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>предизвикателства в областта на БДП</w:t>
            </w:r>
          </w:p>
        </w:tc>
        <w:tc>
          <w:tcPr>
            <w:tcW w:w="1984" w:type="dxa"/>
            <w:shd w:val="clear" w:color="auto" w:fill="auto"/>
          </w:tcPr>
          <w:p w14:paraId="5996C9E6" w14:textId="498E7A76" w:rsidR="00E314F7" w:rsidRPr="008552E3" w:rsidRDefault="007D7E95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73B82DC0" w14:textId="77777777" w:rsidR="002F2578" w:rsidRDefault="002F2578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конкурси в  областта на БДП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2185B917" w14:textId="040FF86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7C80E0D" w14:textId="77777777" w:rsidR="002F2578" w:rsidRDefault="002F2578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Организатори на конкурси в областта на БДП,</w:t>
            </w:r>
          </w:p>
          <w:p w14:paraId="31C826F6" w14:textId="15CA5155" w:rsidR="008A61A5" w:rsidRPr="008552E3" w:rsidRDefault="002F2578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="008A61A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2F2578" w:rsidRPr="00DA4763" w14:paraId="496E1360" w14:textId="77777777" w:rsidTr="00CE2CAC">
        <w:tc>
          <w:tcPr>
            <w:tcW w:w="988" w:type="dxa"/>
            <w:shd w:val="clear" w:color="auto" w:fill="FFF2CC" w:themeFill="accent4" w:themeFillTint="33"/>
          </w:tcPr>
          <w:p w14:paraId="199B55BC" w14:textId="52458E91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</w:t>
            </w:r>
          </w:p>
          <w:p w14:paraId="7734BC59" w14:textId="77777777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3D2AA53B" w14:textId="77777777" w:rsidR="002F2578" w:rsidRPr="008552E3" w:rsidRDefault="002F257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2811AEDD" w14:textId="77777777" w:rsidR="002F2578" w:rsidRPr="008552E3" w:rsidRDefault="002F257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2F2578" w:rsidRPr="00DA4763" w14:paraId="297604C9" w14:textId="77777777" w:rsidTr="00CE2CAC">
        <w:trPr>
          <w:trHeight w:val="2184"/>
        </w:trPr>
        <w:tc>
          <w:tcPr>
            <w:tcW w:w="988" w:type="dxa"/>
            <w:shd w:val="clear" w:color="auto" w:fill="auto"/>
          </w:tcPr>
          <w:p w14:paraId="1EEA2178" w14:textId="7F204458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14:paraId="1712B909" w14:textId="77777777" w:rsidR="002F2578" w:rsidRPr="008552E3" w:rsidRDefault="002F2578" w:rsidP="002F257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270D6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445149D6" w14:textId="3DD7987D" w:rsidR="002F2578" w:rsidRPr="008552E3" w:rsidRDefault="002F2578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</w:p>
        </w:tc>
        <w:tc>
          <w:tcPr>
            <w:tcW w:w="1984" w:type="dxa"/>
            <w:shd w:val="clear" w:color="auto" w:fill="auto"/>
          </w:tcPr>
          <w:p w14:paraId="7D8A8017" w14:textId="77777777" w:rsidR="002F2578" w:rsidRDefault="002F2578" w:rsidP="002F2578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4560DB08" w14:textId="77777777" w:rsidR="002F2578" w:rsidRPr="009467EA" w:rsidRDefault="002F2578" w:rsidP="002F257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</w:t>
            </w:r>
          </w:p>
        </w:tc>
        <w:tc>
          <w:tcPr>
            <w:tcW w:w="2694" w:type="dxa"/>
            <w:shd w:val="clear" w:color="auto" w:fill="auto"/>
          </w:tcPr>
          <w:p w14:paraId="2FBF924E" w14:textId="77777777" w:rsidR="002F2578" w:rsidRDefault="002F2578" w:rsidP="002F257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635C905A" w14:textId="77777777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410" w:type="dxa"/>
            <w:shd w:val="clear" w:color="auto" w:fill="auto"/>
          </w:tcPr>
          <w:p w14:paraId="711ABA9D" w14:textId="3F402000" w:rsidR="002F2578" w:rsidRPr="00A2088F" w:rsidRDefault="002F2578" w:rsidP="002F257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Интернет страницата на училището</w:t>
            </w:r>
            <w:r w:rsidR="00EB5E8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EB5E8A">
              <w:rPr>
                <w:rFonts w:ascii="Verdana" w:eastAsia="Calibri" w:hAnsi="Verdana" w:cs="Calibri"/>
                <w:sz w:val="20"/>
                <w:szCs w:val="20"/>
                <w:lang w:val="en-US"/>
              </w:rPr>
              <w:t>https</w:t>
            </w:r>
            <w:r w:rsidR="00EB5E8A" w:rsidRPr="00A2088F">
              <w:rPr>
                <w:rFonts w:ascii="Verdana" w:eastAsia="Calibri" w:hAnsi="Verdana" w:cs="Calibri"/>
                <w:sz w:val="20"/>
                <w:szCs w:val="20"/>
                <w:lang w:val="ru-RU"/>
              </w:rPr>
              <w:t>://</w:t>
            </w:r>
            <w:r w:rsidR="00EB5E8A">
              <w:rPr>
                <w:rFonts w:ascii="Verdana" w:eastAsia="Calibri" w:hAnsi="Verdana" w:cs="Calibri"/>
                <w:sz w:val="20"/>
                <w:szCs w:val="20"/>
                <w:lang w:val="en-US"/>
              </w:rPr>
              <w:t>pghtt</w:t>
            </w:r>
            <w:r w:rsidR="00EB5E8A" w:rsidRPr="00A2088F">
              <w:rPr>
                <w:rFonts w:ascii="Verdana" w:eastAsia="Calibri" w:hAnsi="Verdana" w:cs="Calibri"/>
                <w:sz w:val="20"/>
                <w:szCs w:val="20"/>
                <w:lang w:val="ru-RU"/>
              </w:rPr>
              <w:t>.</w:t>
            </w:r>
            <w:r w:rsidR="00EB5E8A">
              <w:rPr>
                <w:rFonts w:ascii="Verdana" w:eastAsia="Calibri" w:hAnsi="Verdana" w:cs="Calibri"/>
                <w:sz w:val="20"/>
                <w:szCs w:val="20"/>
                <w:lang w:val="en-US"/>
              </w:rPr>
              <w:t>net</w:t>
            </w:r>
          </w:p>
        </w:tc>
      </w:tr>
      <w:tr w:rsidR="002F2578" w:rsidRPr="009467EA" w14:paraId="51A08705" w14:textId="77777777" w:rsidTr="00CE2CAC">
        <w:tc>
          <w:tcPr>
            <w:tcW w:w="988" w:type="dxa"/>
            <w:shd w:val="clear" w:color="auto" w:fill="auto"/>
          </w:tcPr>
          <w:p w14:paraId="2FA24E4A" w14:textId="334094C1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14:paraId="00A23A5D" w14:textId="77777777" w:rsidR="002F2578" w:rsidRPr="002270D6" w:rsidRDefault="002F2578" w:rsidP="002F2578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270D6">
              <w:rPr>
                <w:rFonts w:ascii="Verdana" w:eastAsia="Calibri" w:hAnsi="Verdana" w:cs="Times New Roman"/>
                <w:bCs/>
                <w:sz w:val="20"/>
                <w:szCs w:val="20"/>
              </w:rPr>
              <w:t>Периодично припомняне на мерките за БДП</w:t>
            </w:r>
          </w:p>
        </w:tc>
        <w:tc>
          <w:tcPr>
            <w:tcW w:w="3543" w:type="dxa"/>
            <w:shd w:val="clear" w:color="auto" w:fill="auto"/>
          </w:tcPr>
          <w:p w14:paraId="57E88B1D" w14:textId="77777777" w:rsidR="00E45D51" w:rsidRPr="002270D6" w:rsidRDefault="002F2578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>Обединени усилия за ефективно изпълнение на политиката по БДП</w:t>
            </w:r>
            <w:r w:rsidR="00DF6F9A" w:rsidRPr="002270D6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C769E55" w14:textId="36A0F520" w:rsidR="00DF6F9A" w:rsidRPr="002270D6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 xml:space="preserve">Създаване на оптимални условия за безопасно придвижване на учениците чрез </w:t>
            </w:r>
          </w:p>
          <w:p w14:paraId="6AA5AE37" w14:textId="5DA4EEDB" w:rsidR="002F2578" w:rsidRPr="002270D6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>изучаване правилата за движение по пътищата и с активната подкрепа на родители и учители.</w:t>
            </w:r>
            <w:r w:rsidR="002F2578" w:rsidRPr="002270D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119692B" w14:textId="77777777" w:rsidR="002F2578" w:rsidRPr="002270D6" w:rsidRDefault="002F2578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 xml:space="preserve">Класни ръководители, </w:t>
            </w:r>
          </w:p>
          <w:p w14:paraId="76E47F38" w14:textId="77777777" w:rsidR="002F2578" w:rsidRPr="002270D6" w:rsidRDefault="002F2578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>Родители</w:t>
            </w:r>
          </w:p>
        </w:tc>
        <w:tc>
          <w:tcPr>
            <w:tcW w:w="2694" w:type="dxa"/>
            <w:shd w:val="clear" w:color="auto" w:fill="auto"/>
          </w:tcPr>
          <w:p w14:paraId="36F17710" w14:textId="77777777" w:rsidR="002F2578" w:rsidRPr="002270D6" w:rsidRDefault="002F2578" w:rsidP="002F257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>Проведени часове по БДП.</w:t>
            </w:r>
          </w:p>
          <w:p w14:paraId="6871740E" w14:textId="77777777" w:rsidR="002F2578" w:rsidRPr="002270D6" w:rsidRDefault="002F2578" w:rsidP="002F257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sz w:val="20"/>
                <w:szCs w:val="20"/>
              </w:rPr>
              <w:t>Информиране на родителите по време на родителските срещи.</w:t>
            </w:r>
          </w:p>
          <w:p w14:paraId="637E35B8" w14:textId="77777777" w:rsidR="002F2578" w:rsidRPr="002270D6" w:rsidRDefault="002F2578" w:rsidP="002F257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2270D6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2270D6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410" w:type="dxa"/>
            <w:shd w:val="clear" w:color="auto" w:fill="auto"/>
          </w:tcPr>
          <w:p w14:paraId="7BDFBE9D" w14:textId="77777777" w:rsidR="002F2578" w:rsidRPr="008552E3" w:rsidRDefault="002F2578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</w:tr>
      <w:tr w:rsidR="008552E3" w:rsidRPr="00DA4763" w14:paraId="7DA0170A" w14:textId="16E41C0B" w:rsidTr="00CE2CAC">
        <w:tc>
          <w:tcPr>
            <w:tcW w:w="15021" w:type="dxa"/>
            <w:gridSpan w:val="6"/>
            <w:shd w:val="clear" w:color="auto" w:fill="F2F2F2" w:themeFill="background1" w:themeFillShade="F2"/>
          </w:tcPr>
          <w:p w14:paraId="116E723F" w14:textId="1AFEBE96" w:rsidR="00161C6F" w:rsidRPr="005A1B80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DA4763" w14:paraId="72033F06" w14:textId="59A6FE38" w:rsidTr="00CE2CAC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242F496A" w14:textId="77777777" w:rsidR="00161C6F" w:rsidRPr="008552E3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DA4763" w14:paraId="49E68323" w14:textId="491E6B2F" w:rsidTr="00CE2CAC"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EF4C3FF" w14:textId="68881091" w:rsidR="00A8457E" w:rsidRPr="008552E3" w:rsidRDefault="00DC55E9" w:rsidP="00F06E88">
            <w:pPr>
              <w:spacing w:after="12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2109EBF4" w:rsidR="00062BEB" w:rsidRPr="008552E3" w:rsidRDefault="00062BEB" w:rsidP="00F06E88">
            <w:pPr>
              <w:pStyle w:val="a7"/>
              <w:numPr>
                <w:ilvl w:val="0"/>
                <w:numId w:val="38"/>
              </w:numPr>
              <w:spacing w:after="120"/>
              <w:ind w:left="468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осъвременяване на учебната документация по БДП въз основа на опита в Република България и водещите страни по отношение на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0B04E71" w14:textId="2D26666A" w:rsidR="000A128F" w:rsidRPr="008552E3" w:rsidRDefault="000A128F" w:rsidP="00F06E88">
            <w:pPr>
              <w:pStyle w:val="a7"/>
              <w:numPr>
                <w:ilvl w:val="0"/>
                <w:numId w:val="38"/>
              </w:numPr>
              <w:spacing w:after="120"/>
              <w:ind w:left="468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964F28" w14:textId="01A60D81" w:rsidR="00073904" w:rsidRPr="008552E3" w:rsidRDefault="00073904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6E3C35D4" w14:textId="5097484C" w:rsidR="00A8457E" w:rsidRPr="008552E3" w:rsidRDefault="00A8457E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общообразователните учебни предмети и/или по предметите за придобиване на професионална квалификация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едновременно с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преподава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нето им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като отделен предмет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2236706" w14:textId="0AC62A35" w:rsidR="0058506A" w:rsidRPr="008552E3" w:rsidRDefault="0058506A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2F2556F0" w14:textId="575C7F87" w:rsidR="009274CD" w:rsidRPr="008552E3" w:rsidRDefault="009A21D0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55D8DB28" w14:textId="170F659B" w:rsidR="00F06E88" w:rsidRPr="00F06E88" w:rsidRDefault="0058506A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F06E88">
              <w:rPr>
                <w:rFonts w:ascii="Verdana" w:eastAsia="Calibri" w:hAnsi="Verdana" w:cs="Calibri"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F06E88">
              <w:rPr>
                <w:rFonts w:ascii="Verdana" w:eastAsia="Calibri" w:hAnsi="Verdana" w:cs="Calibri"/>
                <w:sz w:val="20"/>
                <w:szCs w:val="20"/>
              </w:rPr>
              <w:t>мственост и ефективен напредък;</w:t>
            </w:r>
          </w:p>
          <w:p w14:paraId="30E3E852" w14:textId="6DFB0954" w:rsidR="0058506A" w:rsidRPr="005A1B80" w:rsidRDefault="0058506A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насоченост на БДП не само към придобиване на знания и разбиране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6819FA8B" w14:textId="09BD0953" w:rsidR="0058506A" w:rsidRDefault="0058506A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 w:hanging="28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10555A" w:rsidRPr="008552E3">
              <w:rPr>
                <w:rFonts w:ascii="Verdana" w:eastAsia="Calibri" w:hAnsi="Verdana" w:cs="Calibri"/>
                <w:sz w:val="20"/>
                <w:szCs w:val="20"/>
              </w:rPr>
              <w:t>, в т.ч. обучение по оказване на първа помощ за учениците в горните класове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41B7A76" w14:textId="4E718DBA" w:rsidR="00DF6F9A" w:rsidRPr="008552E3" w:rsidRDefault="00DF6F9A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 w:hanging="28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провеждане на </w:t>
            </w:r>
            <w:r w:rsidRPr="00DF6F9A">
              <w:rPr>
                <w:rFonts w:ascii="Verdana" w:eastAsia="Calibri" w:hAnsi="Verdana" w:cs="Calibri"/>
                <w:sz w:val="20"/>
                <w:szCs w:val="20"/>
              </w:rPr>
              <w:t>периодични инструктажи за правилата по БДП и инструкции за опазване живота и здравето на учениците в училище и извън него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23AD4700" w14:textId="79F035B0" w:rsidR="0058506A" w:rsidRPr="008552E3" w:rsidRDefault="00B34AEC" w:rsidP="00F06E88">
            <w:pPr>
              <w:pStyle w:val="a7"/>
              <w:numPr>
                <w:ilvl w:val="0"/>
                <w:numId w:val="38"/>
              </w:numPr>
              <w:spacing w:after="120"/>
              <w:ind w:left="456" w:right="74" w:hanging="284"/>
              <w:contextualSpacing w:val="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72BE6F2B" w14:textId="2259DE5B" w:rsidR="00DC55E9" w:rsidRPr="008552E3" w:rsidRDefault="00DC55E9" w:rsidP="00E45D51">
            <w:pPr>
              <w:spacing w:before="80" w:after="80"/>
              <w:ind w:right="-103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="002F2578">
              <w:t>.</w:t>
            </w:r>
          </w:p>
          <w:p w14:paraId="0EBBACDA" w14:textId="29E69B2F" w:rsidR="00DC55E9" w:rsidRPr="008552E3" w:rsidRDefault="00DC55E9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учениците по БДП</w:t>
            </w:r>
            <w:r w:rsidR="002F2578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4280B45E" w:rsidR="00E314F7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F023ADE" w14:textId="51775410" w:rsidR="00D43390" w:rsidRDefault="00D43390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43390">
              <w:rPr>
                <w:rFonts w:ascii="Verdana" w:eastAsia="Calibri" w:hAnsi="Verdana" w:cs="Calibri"/>
                <w:sz w:val="20"/>
                <w:szCs w:val="20"/>
              </w:rPr>
              <w:t>Формиране на система от специални знания, умения и навици, необходими за успешната адаптация към живота.</w:t>
            </w:r>
          </w:p>
          <w:p w14:paraId="69E0D748" w14:textId="5E7905A7" w:rsid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Разширяване кръгозора на знанията на учениците чрез запознаване с основните опасности, способите за тяхното предотвратяване и защитата на човека от въздействия с опасен характер, предизвикани от различни източници.</w:t>
            </w:r>
          </w:p>
          <w:p w14:paraId="63DAB1A8" w14:textId="0E041466" w:rsid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Формиране у учениците на съзнателно и отговорно отношение към въпросите на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DF6F9A">
              <w:rPr>
                <w:rFonts w:ascii="Verdana" w:eastAsia="Calibri" w:hAnsi="Verdana" w:cs="Calibri"/>
                <w:sz w:val="20"/>
                <w:szCs w:val="20"/>
              </w:rPr>
              <w:t>личната безопасност и тази на околните, придобиване на основни знания и умения за разпознаване и оценка на опасните ситуации и вредните фактори в градска среда и оказване на помощ в случай на опасност.</w:t>
            </w:r>
          </w:p>
          <w:p w14:paraId="57147726" w14:textId="77777777" w:rsidR="00DF6F9A" w:rsidRPr="008552E3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9899973" w14:textId="5025CFBF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8D9906" w14:textId="77777777" w:rsidR="002F2578" w:rsidRDefault="002F2578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</w:t>
            </w:r>
          </w:p>
          <w:p w14:paraId="0045CF25" w14:textId="77777777" w:rsidR="002F2578" w:rsidRDefault="002F2578" w:rsidP="002F2578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Председател на комисията по БДП,</w:t>
            </w:r>
          </w:p>
          <w:p w14:paraId="3ED0B16F" w14:textId="029C030A" w:rsidR="00E314F7" w:rsidRPr="008552E3" w:rsidRDefault="002F2578" w:rsidP="002F2578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30B2D23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2F02D227" w14:textId="56D7E796" w:rsidR="00E314F7" w:rsidRPr="008552E3" w:rsidRDefault="002F2578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DA4763" w14:paraId="7ECB0002" w14:textId="1A44E11C" w:rsidTr="00CE2CAC">
        <w:trPr>
          <w:trHeight w:val="841"/>
        </w:trPr>
        <w:tc>
          <w:tcPr>
            <w:tcW w:w="988" w:type="dxa"/>
            <w:shd w:val="clear" w:color="auto" w:fill="auto"/>
          </w:tcPr>
          <w:p w14:paraId="7857EAC6" w14:textId="5401B450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FD6A464" w14:textId="5D6EC68B" w:rsidR="00E314F7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97A06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квалификацията на педагогическите специалисти в системата 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средното образование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във връзка 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обучението по БДП</w:t>
            </w:r>
          </w:p>
        </w:tc>
        <w:tc>
          <w:tcPr>
            <w:tcW w:w="3543" w:type="dxa"/>
            <w:shd w:val="clear" w:color="auto" w:fill="auto"/>
          </w:tcPr>
          <w:p w14:paraId="70524F25" w14:textId="4153E67C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педагогически специалисти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86D70E9" w14:textId="2A30BE0A" w:rsidR="009D52FB" w:rsidRPr="008552E3" w:rsidRDefault="009D52FB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Заимстване на добри европейски практики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99179A8" w14:textId="2DB8627B" w:rsidR="00E314F7" w:rsidRPr="008552E3" w:rsidRDefault="00F06E88" w:rsidP="004C383E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511CF385" w14:textId="502860AB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8718B0" w14:textId="15A6E0CD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5F7CB8D3" w14:textId="3E62E962" w:rsidR="00E314F7" w:rsidRPr="008552E3" w:rsidRDefault="00F06E88" w:rsidP="00F15D3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заместник-директор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доклада за изпълнение на плана за повишаване на квалификацията на педагогическите специалисти</w:t>
            </w:r>
          </w:p>
        </w:tc>
      </w:tr>
      <w:tr w:rsidR="008552E3" w:rsidRPr="00DA4763" w14:paraId="47D6DD35" w14:textId="4ECB65B2" w:rsidTr="00CE2CAC">
        <w:tc>
          <w:tcPr>
            <w:tcW w:w="988" w:type="dxa"/>
            <w:shd w:val="clear" w:color="auto" w:fill="auto"/>
          </w:tcPr>
          <w:p w14:paraId="5112AAF5" w14:textId="55498AC4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43568DF" w14:textId="695ECD46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</w:p>
        </w:tc>
        <w:tc>
          <w:tcPr>
            <w:tcW w:w="3543" w:type="dxa"/>
            <w:shd w:val="clear" w:color="auto" w:fill="auto"/>
          </w:tcPr>
          <w:p w14:paraId="63ABCBBF" w14:textId="53C0E9E4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Подкрепа за творческите изяви на </w:t>
            </w:r>
            <w:r w:rsidR="005C6949">
              <w:rPr>
                <w:rFonts w:ascii="Verdana" w:eastAsia="Calibri" w:hAnsi="Verdana" w:cs="Times New Roman"/>
                <w:bCs/>
                <w:sz w:val="20"/>
                <w:szCs w:val="20"/>
              </w:rPr>
              <w:t>учениците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темата за БДП</w:t>
            </w:r>
          </w:p>
          <w:p w14:paraId="2005141F" w14:textId="4983A45F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CAF51A" w14:textId="77777777" w:rsidR="00F06E88" w:rsidRDefault="00F06E88" w:rsidP="00F06E8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0429A95C" w14:textId="77777777" w:rsidR="00F06E88" w:rsidRDefault="00F06E88" w:rsidP="00F06E88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Председател на комисията по БДП,</w:t>
            </w:r>
          </w:p>
          <w:p w14:paraId="7DE1AC52" w14:textId="4D52E9C4" w:rsidR="00E314F7" w:rsidRPr="008552E3" w:rsidRDefault="00F06E88" w:rsidP="00F06E8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00DED8A7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6C093ED8" w14:textId="167D8B89" w:rsidR="00E314F7" w:rsidRPr="008552E3" w:rsidRDefault="00F06E88" w:rsidP="004F08B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</w:t>
            </w:r>
            <w:r w:rsidR="00B70C4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B70C40" w:rsidRPr="00DA4763" w14:paraId="599AD4B4" w14:textId="77777777" w:rsidTr="00CE2CAC">
        <w:trPr>
          <w:trHeight w:val="2825"/>
        </w:trPr>
        <w:tc>
          <w:tcPr>
            <w:tcW w:w="988" w:type="dxa"/>
            <w:shd w:val="clear" w:color="auto" w:fill="auto"/>
          </w:tcPr>
          <w:p w14:paraId="796CCB75" w14:textId="2C6F5F2A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402" w:type="dxa"/>
            <w:shd w:val="clear" w:color="auto" w:fill="auto"/>
          </w:tcPr>
          <w:p w14:paraId="5DC64BE7" w14:textId="08EB437F" w:rsidR="00B70C40" w:rsidRPr="008552E3" w:rsidRDefault="00B70C40" w:rsidP="00B70C4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</w:p>
        </w:tc>
        <w:tc>
          <w:tcPr>
            <w:tcW w:w="3543" w:type="dxa"/>
            <w:shd w:val="clear" w:color="auto" w:fill="auto"/>
          </w:tcPr>
          <w:p w14:paraId="45062911" w14:textId="4489122A" w:rsidR="00B70C40" w:rsidRPr="008552E3" w:rsidRDefault="00B70C4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</w:p>
          <w:p w14:paraId="1B5AB543" w14:textId="77777777" w:rsidR="00B70C40" w:rsidRPr="008552E3" w:rsidRDefault="00B70C4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69E8A7" w14:textId="77777777" w:rsidR="00B70C40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770F19BE" w14:textId="106D75C1" w:rsidR="00B70C40" w:rsidRDefault="00B70C40" w:rsidP="00B70C40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01E884BD" w14:textId="195B8E61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3823E837" w14:textId="524B3904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</w:p>
          <w:p w14:paraId="5038FF61" w14:textId="2AD7285E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35AA1956" w14:textId="50FE1310" w:rsidR="00B70C40" w:rsidRPr="008552E3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8552E3" w:rsidRPr="00DA4763" w14:paraId="1C0CA649" w14:textId="77777777" w:rsidTr="00CE2CAC">
        <w:trPr>
          <w:trHeight w:val="2825"/>
        </w:trPr>
        <w:tc>
          <w:tcPr>
            <w:tcW w:w="988" w:type="dxa"/>
            <w:shd w:val="clear" w:color="auto" w:fill="auto"/>
          </w:tcPr>
          <w:p w14:paraId="44CB23F3" w14:textId="6511A890" w:rsidR="00BA571D" w:rsidRPr="008552E3" w:rsidRDefault="00BA571D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0A0AE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14:paraId="182A9FBF" w14:textId="60A71627" w:rsidR="003A249C" w:rsidRPr="008552E3" w:rsidRDefault="00B70C40" w:rsidP="002635D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t xml:space="preserve">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Национално състезание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2635D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2DC78F2" w14:textId="76E1B556" w:rsidR="003A249C" w:rsidRPr="008552E3" w:rsidRDefault="003A249C" w:rsidP="002635D2">
            <w:pPr>
              <w:spacing w:before="80" w:after="80"/>
              <w:ind w:right="3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състезателна</w:t>
            </w:r>
            <w:proofErr w:type="spellEnd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група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14:paraId="402EFC51" w14:textId="0647282A" w:rsidR="00BA571D" w:rsidRPr="008552E3" w:rsidRDefault="002635D2" w:rsidP="002635D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ченици</w:t>
            </w:r>
            <w:proofErr w:type="spellEnd"/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от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VIII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X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клас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65927D80" w14:textId="0F6CBCD9" w:rsidR="00BA571D" w:rsidRPr="008552E3" w:rsidRDefault="000A0AEA" w:rsidP="00E45D51">
            <w:pPr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на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качества от значение за общото личностно развитие като информираност, култура в отношенията, съобразителност, уважение към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бщността и правилата. Чрез състезанието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могат да се проследят и някои резултати на учениците, придобити в следствие на обучението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2F5F200" w14:textId="77777777" w:rsidR="00B70C40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3FE57BAE" w14:textId="66F14E09" w:rsidR="00BA571D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46537C1F" w14:textId="144E7272" w:rsidR="00BA571D" w:rsidRPr="008552E3" w:rsidRDefault="002635D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3A249C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6C6FD9A0" w14:textId="13B496FF" w:rsidR="003A249C" w:rsidRPr="003E331D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</w:t>
            </w:r>
            <w:r w:rsidR="003E331D"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.03.202</w:t>
            </w:r>
            <w:r w:rsidR="003E331D"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14:paraId="19FCAD9D" w14:textId="4F903B8B" w:rsidR="003A249C" w:rsidRPr="003E331D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</w:t>
            </w:r>
            <w:r w:rsidR="003E331D"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.05.202</w:t>
            </w:r>
            <w:r w:rsidR="003E331D"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 </w:t>
            </w:r>
          </w:p>
          <w:p w14:paraId="0D9D1576" w14:textId="77777777" w:rsidR="003A249C" w:rsidRPr="003E331D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E331D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61C6966E" w14:textId="1F24413E" w:rsidR="002635D2" w:rsidRPr="005A1B80" w:rsidRDefault="003E331D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17.06.2022г.-19.06.2022 г.</w:t>
            </w:r>
          </w:p>
        </w:tc>
        <w:tc>
          <w:tcPr>
            <w:tcW w:w="2410" w:type="dxa"/>
            <w:shd w:val="clear" w:color="auto" w:fill="auto"/>
          </w:tcPr>
          <w:p w14:paraId="4C71FE7D" w14:textId="548065C2" w:rsidR="00B70C40" w:rsidRDefault="00B70C40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класните ръководители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A85DA19" w14:textId="64A942BB"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A12EA4" w14:paraId="730268C8" w14:textId="39BCD4DD" w:rsidTr="00CE2CAC">
        <w:tc>
          <w:tcPr>
            <w:tcW w:w="988" w:type="dxa"/>
            <w:shd w:val="clear" w:color="auto" w:fill="auto"/>
          </w:tcPr>
          <w:p w14:paraId="1699B7DE" w14:textId="44ED084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402" w:type="dxa"/>
            <w:shd w:val="clear" w:color="auto" w:fill="auto"/>
          </w:tcPr>
          <w:p w14:paraId="222F8B07" w14:textId="6A7EBC86" w:rsidR="000E3428" w:rsidRPr="008552E3" w:rsidRDefault="000E3428" w:rsidP="00452D4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</w:t>
            </w:r>
            <w:r w:rsidR="00452D4D">
              <w:rPr>
                <w:rFonts w:ascii="Verdana" w:eastAsia="Calibri" w:hAnsi="Verdana" w:cs="Times New Roman"/>
                <w:bCs/>
                <w:sz w:val="20"/>
                <w:szCs w:val="20"/>
              </w:rPr>
              <w:t>ученици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3543" w:type="dxa"/>
            <w:shd w:val="clear" w:color="auto" w:fill="auto"/>
          </w:tcPr>
          <w:p w14:paraId="6EFFF377" w14:textId="051C2A29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безопасен транспорт за учениците </w:t>
            </w:r>
            <w:r w:rsidR="00B70C40">
              <w:rPr>
                <w:rFonts w:ascii="Verdana" w:eastAsia="Calibri" w:hAnsi="Verdana" w:cs="Times New Roman"/>
                <w:bCs/>
                <w:sz w:val="20"/>
                <w:szCs w:val="20"/>
              </w:rPr>
              <w:t>при провеждане на учебна и производствена практика извън сградата на училището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3E070D31" w14:textId="77777777" w:rsidR="000E3428" w:rsidRDefault="000E342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ученици в пътните превозни средства.</w:t>
            </w:r>
          </w:p>
          <w:p w14:paraId="14F55B0B" w14:textId="619488DA" w:rsidR="00DF6F9A" w:rsidRPr="008552E3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Осигуряване знания за безопасно движение и за особеностите и опасностите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36B96271" w14:textId="771107B1" w:rsidR="000E3428" w:rsidRDefault="00B70C40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636115EC" w14:textId="5A16347A" w:rsidR="00B70C40" w:rsidRPr="008552E3" w:rsidRDefault="00B70C40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 по учебна и производствена практика</w:t>
            </w:r>
          </w:p>
          <w:p w14:paraId="23B2841F" w14:textId="17495082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7B8E681" w14:textId="0EDBB1EA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</w:t>
            </w:r>
            <w:r w:rsidR="00452D4D">
              <w:rPr>
                <w:rFonts w:ascii="Verdana" w:eastAsia="Calibri" w:hAnsi="Verdana" w:cs="Times New Roman"/>
                <w:bCs/>
                <w:sz w:val="20"/>
                <w:szCs w:val="20"/>
              </w:rPr>
              <w:t>не на организиран превоз на ученици</w:t>
            </w:r>
          </w:p>
          <w:p w14:paraId="56CF8A88" w14:textId="712990B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215BDB48" w14:textId="5833DA53" w:rsidR="00B70C40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учителите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</w:p>
          <w:p w14:paraId="1C3EE772" w14:textId="5C0AB202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0C7C5C" w:rsidRPr="00DA4763" w14:paraId="0247B3C1" w14:textId="3441CCFE" w:rsidTr="00CE2CAC">
        <w:tc>
          <w:tcPr>
            <w:tcW w:w="988" w:type="dxa"/>
            <w:shd w:val="clear" w:color="auto" w:fill="auto"/>
          </w:tcPr>
          <w:p w14:paraId="619FED82" w14:textId="248DF158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402" w:type="dxa"/>
            <w:shd w:val="clear" w:color="auto" w:fill="auto"/>
          </w:tcPr>
          <w:p w14:paraId="64A27FA7" w14:textId="693832DF" w:rsidR="000C7C5C" w:rsidRPr="008552E3" w:rsidRDefault="000C7C5C" w:rsidP="000C7C5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 в областта на БДП, насочени към ученици</w:t>
            </w:r>
          </w:p>
          <w:p w14:paraId="4F677076" w14:textId="587162F6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945C52" w14:textId="46026D96" w:rsidR="000C7C5C" w:rsidRPr="008552E3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0C7C5C" w:rsidRPr="008552E3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508A264F" w14:textId="77777777" w:rsidR="000C7C5C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5EEC7625" w14:textId="77777777" w:rsidR="000C7C5C" w:rsidRDefault="000C7C5C" w:rsidP="000C7C5C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46C8C1B9" w14:textId="307D544A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2D8621A3" w14:textId="7459726C" w:rsidR="000C7C5C" w:rsidRPr="008552E3" w:rsidRDefault="000C7C5C" w:rsidP="000C7C5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ученици. </w:t>
            </w:r>
          </w:p>
          <w:p w14:paraId="47C8ED62" w14:textId="4A492D3E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5B61F82D" w14:textId="16463A16" w:rsidR="000C7C5C" w:rsidRPr="008552E3" w:rsidRDefault="000C7C5C" w:rsidP="000C7C5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0C7C5C" w:rsidRPr="00DA4763" w14:paraId="6821D8F5" w14:textId="77777777" w:rsidTr="00CE2CAC">
        <w:tc>
          <w:tcPr>
            <w:tcW w:w="988" w:type="dxa"/>
            <w:shd w:val="clear" w:color="auto" w:fill="auto"/>
          </w:tcPr>
          <w:p w14:paraId="22F0C874" w14:textId="6F30728F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A46D380" w14:textId="322A8132" w:rsidR="000C7C5C" w:rsidRPr="008552E3" w:rsidRDefault="000C7C5C" w:rsidP="000C7C5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</w:p>
        </w:tc>
        <w:tc>
          <w:tcPr>
            <w:tcW w:w="3543" w:type="dxa"/>
            <w:shd w:val="clear" w:color="auto" w:fill="auto"/>
          </w:tcPr>
          <w:p w14:paraId="5A2C824E" w14:textId="23AB1FF3" w:rsidR="000C7C5C" w:rsidRPr="000E3428" w:rsidRDefault="000C7C5C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</w:p>
        </w:tc>
        <w:tc>
          <w:tcPr>
            <w:tcW w:w="1984" w:type="dxa"/>
            <w:shd w:val="clear" w:color="auto" w:fill="auto"/>
          </w:tcPr>
          <w:p w14:paraId="17ADB26A" w14:textId="77777777" w:rsidR="000C7C5C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7DA24D8B" w14:textId="77777777" w:rsidR="000C7C5C" w:rsidRDefault="000C7C5C" w:rsidP="000C7C5C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788FDC00" w14:textId="5685C0CF" w:rsidR="000C7C5C" w:rsidRPr="008552E3" w:rsidRDefault="000C7C5C" w:rsidP="000C7C5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106FB12C" w14:textId="039EB5E8" w:rsidR="000C7C5C" w:rsidRPr="008552E3" w:rsidRDefault="00E45F74" w:rsidP="000C7C5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Дейност на училищната комисия</w:t>
            </w:r>
            <w:r w:rsidR="000C7C5C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</w:t>
            </w:r>
          </w:p>
          <w:p w14:paraId="41F7DAE5" w14:textId="3E0B4F44" w:rsidR="000C7C5C" w:rsidRPr="008552E3" w:rsidRDefault="000C7C5C" w:rsidP="00E45D51">
            <w:pPr>
              <w:spacing w:before="80" w:after="80"/>
              <w:ind w:right="37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5C95566F" w14:textId="62F91547" w:rsidR="000C7C5C" w:rsidRPr="008552E3" w:rsidRDefault="000C7C5C" w:rsidP="000C7C5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0E3428" w:rsidRPr="00DA4763" w14:paraId="7B22BA70" w14:textId="587AB043" w:rsidTr="00CE2CAC">
        <w:tc>
          <w:tcPr>
            <w:tcW w:w="988" w:type="dxa"/>
            <w:shd w:val="clear" w:color="auto" w:fill="FFF2CC" w:themeFill="accent4" w:themeFillTint="33"/>
          </w:tcPr>
          <w:p w14:paraId="169E9B89" w14:textId="7F1272C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53752842" w14:textId="77777777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5C8D2FA" w14:textId="1263EA90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0C7C5C" w:rsidRPr="00AF11AE" w14:paraId="56A7CF6D" w14:textId="5E080CFF" w:rsidTr="00CE2CAC">
        <w:tc>
          <w:tcPr>
            <w:tcW w:w="988" w:type="dxa"/>
            <w:shd w:val="clear" w:color="auto" w:fill="auto"/>
          </w:tcPr>
          <w:p w14:paraId="12E41086" w14:textId="341A40DA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2.2.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25AB095" w14:textId="28D56A31" w:rsidR="000C7C5C" w:rsidRPr="008552E3" w:rsidRDefault="000C7C5C" w:rsidP="000C7C5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превантивни кампании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 часа на класа с учениците от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XI</w:t>
            </w:r>
            <w:r w:rsidRPr="000C7C5C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Pr="000C7C5C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XII</w:t>
            </w:r>
            <w:r w:rsidRPr="000C7C5C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клас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техните аналози, ползването на предпазни средства, техническата изправност на МПС,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поведението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участниците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движението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към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уязвимите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участници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в него, при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преминаване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автомобил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със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специален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режим на движение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др. </w:t>
            </w:r>
          </w:p>
        </w:tc>
        <w:tc>
          <w:tcPr>
            <w:tcW w:w="3543" w:type="dxa"/>
            <w:shd w:val="clear" w:color="auto" w:fill="auto"/>
          </w:tcPr>
          <w:p w14:paraId="33149B28" w14:textId="1F14E52F" w:rsidR="000C7C5C" w:rsidRPr="008552E3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водачи за безопасно управление на пътни превозни средства</w:t>
            </w:r>
            <w:r w:rsidR="00D43390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F2591BF" w14:textId="77777777" w:rsidR="000C7C5C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  <w:r w:rsidR="00D43390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E7FFC62" w14:textId="77777777" w:rsidR="00D43390" w:rsidRDefault="00D43390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43390">
              <w:rPr>
                <w:rFonts w:ascii="Verdana" w:eastAsia="Calibri" w:hAnsi="Verdana" w:cs="Calibri"/>
                <w:sz w:val="20"/>
                <w:szCs w:val="20"/>
              </w:rPr>
              <w:t xml:space="preserve">Придобиване на психологическа устойчивост към стреса и готовност за адекватно </w:t>
            </w:r>
            <w:r w:rsidRPr="00D43390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поведение в ежедневните контакти с техниката, природата и хората.</w:t>
            </w:r>
          </w:p>
          <w:p w14:paraId="35E50DE6" w14:textId="77777777" w:rsid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Повишаване нивото на професионална подготовка и намаляване на безотговорността и неумението правилно да се определи собственото поведение при екстремни ситуации.</w:t>
            </w:r>
          </w:p>
          <w:p w14:paraId="7C351E0A" w14:textId="16076CC9" w:rsidR="00971AA2" w:rsidRPr="008552E3" w:rsidRDefault="00971AA2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8872DB1" w14:textId="77777777" w:rsidR="000C7C5C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</w:t>
            </w:r>
          </w:p>
          <w:p w14:paraId="44F0995F" w14:textId="77777777" w:rsidR="000C7C5C" w:rsidRDefault="000C7C5C" w:rsidP="000C7C5C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1CCE64A4" w14:textId="5D38A295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0FF2D2DD" w14:textId="7E631695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кампании </w:t>
            </w:r>
          </w:p>
          <w:p w14:paraId="1D4D2744" w14:textId="7DE0B746" w:rsidR="000C7C5C" w:rsidRPr="008552E3" w:rsidRDefault="000C7C5C" w:rsidP="000C7C5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материали за провеждане на кампаниите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957C185" w14:textId="005AFF93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77E7A8C3" w14:textId="66D04E4B" w:rsidR="000C7C5C" w:rsidRPr="008552E3" w:rsidRDefault="000C7C5C" w:rsidP="00AF11AE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AF11AE">
              <w:rPr>
                <w:rFonts w:ascii="Verdana" w:eastAsia="Calibri" w:hAnsi="Verdana" w:cs="Times New Roman"/>
                <w:bCs/>
                <w:sz w:val="20"/>
                <w:szCs w:val="20"/>
              </w:rPr>
              <w:t>класните ръководители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AF11AE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</w:p>
          <w:p w14:paraId="75E76820" w14:textId="77777777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0E3428" w:rsidRPr="00DA4763" w14:paraId="5289F7E7" w14:textId="49929D7E" w:rsidTr="00CE2CAC">
        <w:tc>
          <w:tcPr>
            <w:tcW w:w="988" w:type="dxa"/>
            <w:shd w:val="clear" w:color="auto" w:fill="FFF2CC" w:themeFill="accent4" w:themeFillTint="33"/>
          </w:tcPr>
          <w:p w14:paraId="69CB58B9" w14:textId="59B23ADB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77DECF82" w14:textId="77777777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E768BD" w:rsidRPr="00DA4763" w14:paraId="2C6ED3FC" w14:textId="3ED40295" w:rsidTr="00CE2CAC">
        <w:trPr>
          <w:trHeight w:val="696"/>
        </w:trPr>
        <w:tc>
          <w:tcPr>
            <w:tcW w:w="988" w:type="dxa"/>
            <w:shd w:val="clear" w:color="auto" w:fill="auto"/>
          </w:tcPr>
          <w:p w14:paraId="68534622" w14:textId="171EE2C5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DB67731" w14:textId="3328C6D4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</w:t>
            </w:r>
          </w:p>
        </w:tc>
        <w:tc>
          <w:tcPr>
            <w:tcW w:w="3543" w:type="dxa"/>
            <w:shd w:val="clear" w:color="auto" w:fill="auto"/>
          </w:tcPr>
          <w:p w14:paraId="3C0781C5" w14:textId="16EE6E05" w:rsidR="00E768BD" w:rsidRPr="008552E3" w:rsidRDefault="00E768BD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1984" w:type="dxa"/>
            <w:shd w:val="clear" w:color="auto" w:fill="auto"/>
          </w:tcPr>
          <w:p w14:paraId="62ECD4F8" w14:textId="77777777" w:rsidR="00E768BD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32B3145F" w14:textId="77777777" w:rsidR="00E768BD" w:rsidRDefault="00E768BD" w:rsidP="00E768BD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070A3CC9" w14:textId="1B215808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2761E3DB" w14:textId="693AE460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</w:t>
            </w:r>
          </w:p>
          <w:p w14:paraId="2ECA92CF" w14:textId="13581CEE" w:rsidR="00E768BD" w:rsidRPr="008552E3" w:rsidRDefault="00E768BD" w:rsidP="00F25BB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</w:t>
            </w:r>
          </w:p>
        </w:tc>
        <w:tc>
          <w:tcPr>
            <w:tcW w:w="2410" w:type="dxa"/>
            <w:shd w:val="clear" w:color="auto" w:fill="auto"/>
          </w:tcPr>
          <w:p w14:paraId="6673E6EB" w14:textId="77FCBB82" w:rsidR="00E768BD" w:rsidRPr="008552E3" w:rsidRDefault="00E768BD" w:rsidP="00E768B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–годишно в годишния доклад за изпълнение на политиката по БДП</w:t>
            </w:r>
          </w:p>
        </w:tc>
      </w:tr>
      <w:tr w:rsidR="00E768BD" w:rsidRPr="00DA4763" w14:paraId="3C9D213E" w14:textId="076EA894" w:rsidTr="00CE2CAC">
        <w:tc>
          <w:tcPr>
            <w:tcW w:w="988" w:type="dxa"/>
            <w:shd w:val="clear" w:color="auto" w:fill="auto"/>
          </w:tcPr>
          <w:p w14:paraId="7FBD8E97" w14:textId="59EFBE8B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6143CFB" w14:textId="4E1BBE49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3543" w:type="dxa"/>
            <w:shd w:val="clear" w:color="auto" w:fill="auto"/>
          </w:tcPr>
          <w:p w14:paraId="7174220D" w14:textId="160F5679" w:rsidR="00E768BD" w:rsidRPr="008552E3" w:rsidRDefault="00E768BD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1984" w:type="dxa"/>
            <w:shd w:val="clear" w:color="auto" w:fill="auto"/>
          </w:tcPr>
          <w:p w14:paraId="25469F76" w14:textId="77777777" w:rsidR="00E768BD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21603A40" w14:textId="77777777" w:rsidR="00E768BD" w:rsidRDefault="00E768BD" w:rsidP="00E768BD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0F4B47C2" w14:textId="03A76E90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4137B419" w14:textId="277E20C2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</w:t>
            </w:r>
          </w:p>
          <w:p w14:paraId="560C9AD8" w14:textId="2CBB7278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410" w:type="dxa"/>
            <w:shd w:val="clear" w:color="auto" w:fill="auto"/>
          </w:tcPr>
          <w:p w14:paraId="3B45FC20" w14:textId="35B252C1" w:rsidR="00E768BD" w:rsidRPr="008552E3" w:rsidRDefault="00E768BD" w:rsidP="00E768B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–годишно в годишния доклад за изпълнение на политиката по БДП</w:t>
            </w:r>
          </w:p>
        </w:tc>
      </w:tr>
      <w:tr w:rsidR="000E3428" w:rsidRPr="00DA4763" w14:paraId="5F11369A" w14:textId="01FC2CEA" w:rsidTr="00CE2CAC">
        <w:tc>
          <w:tcPr>
            <w:tcW w:w="988" w:type="dxa"/>
            <w:shd w:val="clear" w:color="auto" w:fill="FFF2CC" w:themeFill="accent4" w:themeFillTint="33"/>
          </w:tcPr>
          <w:p w14:paraId="15F9318A" w14:textId="5E5EFDE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1BEBDB9B" w14:textId="77777777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4253AD4D" w14:textId="23E09274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0E3428" w:rsidRPr="00DA4763" w14:paraId="3192C214" w14:textId="1F2C47D5" w:rsidTr="00CE2CAC">
        <w:tc>
          <w:tcPr>
            <w:tcW w:w="988" w:type="dxa"/>
            <w:shd w:val="clear" w:color="auto" w:fill="auto"/>
          </w:tcPr>
          <w:p w14:paraId="251EF1ED" w14:textId="5FC3CEA2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402" w:type="dxa"/>
            <w:shd w:val="clear" w:color="auto" w:fill="auto"/>
          </w:tcPr>
          <w:p w14:paraId="72996909" w14:textId="16AFBA43" w:rsidR="000E3428" w:rsidRPr="008552E3" w:rsidRDefault="000E3428" w:rsidP="000E3428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по БДП спрямо работещите в </w:t>
            </w:r>
            <w:r w:rsidR="00E768BD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</w:p>
          <w:p w14:paraId="2F33E88A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6CCEFF" w14:textId="1BC27FF1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 работещите в 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ПТП при служебното им взаимодействие с пътната система</w:t>
            </w:r>
          </w:p>
        </w:tc>
        <w:tc>
          <w:tcPr>
            <w:tcW w:w="1984" w:type="dxa"/>
            <w:shd w:val="clear" w:color="auto" w:fill="auto"/>
          </w:tcPr>
          <w:p w14:paraId="6A4DF6CF" w14:textId="1E6B9EE7" w:rsidR="000E3428" w:rsidRPr="008552E3" w:rsidRDefault="00E768BD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75BFF7D5" w14:textId="5531F123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Функциониращ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систем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мерки по БДП в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 xml:space="preserve"> училището</w:t>
            </w:r>
          </w:p>
          <w:p w14:paraId="0F25A0B4" w14:textId="6E8960A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00CC6D3B" w14:textId="69D9A773" w:rsidR="000E3428" w:rsidRPr="00E768BD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</w:t>
            </w:r>
            <w:r w:rsidR="00E768BD"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от мерки по БДП на </w:t>
            </w:r>
            <w:r w:rsidR="00E768BD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</w:tbl>
    <w:p w14:paraId="5F10849F" w14:textId="2F47E08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p w14:paraId="737D2BD3" w14:textId="289D5D03" w:rsidR="004A1A92" w:rsidRDefault="004A1A92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Настоящият план е приет на заседание на педагогическия съвет, протокол №16/14.09.2021 г. и подлежи на актуализация в хода на учебната година</w:t>
      </w:r>
      <w:r w:rsidR="001126F4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при необходимост.</w:t>
      </w:r>
    </w:p>
    <w:sectPr w:rsidR="004A1A92" w:rsidSect="00971AA2">
      <w:footerReference w:type="default" r:id="rId9"/>
      <w:pgSz w:w="15840" w:h="12240" w:orient="landscape"/>
      <w:pgMar w:top="993" w:right="141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7C2E" w14:textId="77777777" w:rsidR="00EC3F8A" w:rsidRDefault="00EC3F8A" w:rsidP="00FE7CE0">
      <w:pPr>
        <w:spacing w:after="0" w:line="240" w:lineRule="auto"/>
      </w:pPr>
      <w:r>
        <w:separator/>
      </w:r>
    </w:p>
  </w:endnote>
  <w:endnote w:type="continuationSeparator" w:id="0">
    <w:p w14:paraId="20AC02F0" w14:textId="77777777" w:rsidR="00EC3F8A" w:rsidRDefault="00EC3F8A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DB3D9F2" w:rsidR="00A12EA4" w:rsidRDefault="00A12E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7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DC3577C" w14:textId="77777777" w:rsidR="00A12EA4" w:rsidRDefault="00A12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03ED" w14:textId="77777777" w:rsidR="00EC3F8A" w:rsidRDefault="00EC3F8A" w:rsidP="00FE7CE0">
      <w:pPr>
        <w:spacing w:after="0" w:line="240" w:lineRule="auto"/>
      </w:pPr>
      <w:r>
        <w:separator/>
      </w:r>
    </w:p>
  </w:footnote>
  <w:footnote w:type="continuationSeparator" w:id="0">
    <w:p w14:paraId="159DF209" w14:textId="77777777" w:rsidR="00EC3F8A" w:rsidRDefault="00EC3F8A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4524EA"/>
    <w:multiLevelType w:val="multilevel"/>
    <w:tmpl w:val="D74890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1D91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8C1"/>
    <w:rsid w:val="00064C29"/>
    <w:rsid w:val="00064E32"/>
    <w:rsid w:val="0007222F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B57"/>
    <w:rsid w:val="000A4EED"/>
    <w:rsid w:val="000A6CE6"/>
    <w:rsid w:val="000A74AA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C7C5C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26F4"/>
    <w:rsid w:val="001132D6"/>
    <w:rsid w:val="00113FB9"/>
    <w:rsid w:val="00116F92"/>
    <w:rsid w:val="00117293"/>
    <w:rsid w:val="00120865"/>
    <w:rsid w:val="001216DC"/>
    <w:rsid w:val="0012191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1E9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2D6C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3699"/>
    <w:rsid w:val="001D4479"/>
    <w:rsid w:val="001D458C"/>
    <w:rsid w:val="001D497F"/>
    <w:rsid w:val="001D5097"/>
    <w:rsid w:val="001D5430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0D6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39C2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578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0E85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331D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285D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2D4D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1DA"/>
    <w:rsid w:val="00477D63"/>
    <w:rsid w:val="00480348"/>
    <w:rsid w:val="00480354"/>
    <w:rsid w:val="0048123D"/>
    <w:rsid w:val="00481461"/>
    <w:rsid w:val="00481894"/>
    <w:rsid w:val="0048230E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A92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6D4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37AA3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6641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A06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6949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6EC9"/>
    <w:rsid w:val="005E7154"/>
    <w:rsid w:val="005E7A2C"/>
    <w:rsid w:val="005F034D"/>
    <w:rsid w:val="005F0F19"/>
    <w:rsid w:val="005F2AA5"/>
    <w:rsid w:val="005F30D2"/>
    <w:rsid w:val="005F3110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7CF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5C5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496"/>
    <w:rsid w:val="00740973"/>
    <w:rsid w:val="00741808"/>
    <w:rsid w:val="0074336B"/>
    <w:rsid w:val="007439A9"/>
    <w:rsid w:val="00743F1D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3E10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0C25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793"/>
    <w:rsid w:val="007D7E95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03C0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0009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467E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1AA2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45B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25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2EA4"/>
    <w:rsid w:val="00A13D43"/>
    <w:rsid w:val="00A142B3"/>
    <w:rsid w:val="00A15E6E"/>
    <w:rsid w:val="00A161DF"/>
    <w:rsid w:val="00A17EDF"/>
    <w:rsid w:val="00A2088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6742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7E3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625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1AE"/>
    <w:rsid w:val="00AF19DF"/>
    <w:rsid w:val="00AF1DE0"/>
    <w:rsid w:val="00AF1F85"/>
    <w:rsid w:val="00AF3202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1D1"/>
    <w:rsid w:val="00B578FB"/>
    <w:rsid w:val="00B6069F"/>
    <w:rsid w:val="00B60C15"/>
    <w:rsid w:val="00B60E98"/>
    <w:rsid w:val="00B611E9"/>
    <w:rsid w:val="00B6199D"/>
    <w:rsid w:val="00B62C6A"/>
    <w:rsid w:val="00B63392"/>
    <w:rsid w:val="00B637B8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0C40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9AF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5CC1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2A10"/>
    <w:rsid w:val="00CE2CAC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3390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763"/>
    <w:rsid w:val="00DA4C56"/>
    <w:rsid w:val="00DA4E98"/>
    <w:rsid w:val="00DA5191"/>
    <w:rsid w:val="00DA51C1"/>
    <w:rsid w:val="00DA55B0"/>
    <w:rsid w:val="00DA5636"/>
    <w:rsid w:val="00DA6283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494A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6F9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5D51"/>
    <w:rsid w:val="00E45F74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427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768BD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5E8A"/>
    <w:rsid w:val="00EB760C"/>
    <w:rsid w:val="00EB7C42"/>
    <w:rsid w:val="00EC039D"/>
    <w:rsid w:val="00EC1A4E"/>
    <w:rsid w:val="00EC21A8"/>
    <w:rsid w:val="00EC279B"/>
    <w:rsid w:val="00EC2ED6"/>
    <w:rsid w:val="00EC3F8A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6E88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BBD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54F6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A2A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231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5D58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70D9D6FA-4A46-491F-8E62-3333E80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8503C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3A48-C072-4654-9BB3-CE7438F2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2573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Потребител на Windows</cp:lastModifiedBy>
  <cp:revision>73</cp:revision>
  <dcterms:created xsi:type="dcterms:W3CDTF">2021-09-24T08:33:00Z</dcterms:created>
  <dcterms:modified xsi:type="dcterms:W3CDTF">2021-10-01T04:48:00Z</dcterms:modified>
</cp:coreProperties>
</file>