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85" w:rsidRDefault="00863566" w:rsidP="009F2785">
      <w:r w:rsidRPr="00062910">
        <w:rPr>
          <w:noProof/>
        </w:rPr>
        <w:drawing>
          <wp:anchor distT="0" distB="0" distL="114300" distR="114300" simplePos="0" relativeHeight="251660288" behindDoc="0" locked="0" layoutInCell="1" allowOverlap="1" wp14:anchorId="3F8AB9D5" wp14:editId="4807EF94">
            <wp:simplePos x="0" y="0"/>
            <wp:positionH relativeFrom="column">
              <wp:posOffset>-145415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921" w:rsidRPr="00062910" w:rsidRDefault="00EC2921" w:rsidP="00EC2921">
      <w:pPr>
        <w:ind w:right="-283"/>
        <w:jc w:val="center"/>
        <w:rPr>
          <w:b/>
        </w:rPr>
      </w:pPr>
      <w:r w:rsidRPr="00062910">
        <w:rPr>
          <w:b/>
        </w:rPr>
        <w:t>ПРОФЕСИОНАЛНА ГИМНАЗИЯ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ПО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ХРАНИТЕЛНИ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ТЕХНОЛОГИИ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И</w:t>
      </w:r>
      <w:r w:rsidRPr="00062910">
        <w:rPr>
          <w:b/>
          <w:lang w:val="ru-RU"/>
        </w:rPr>
        <w:t xml:space="preserve"> </w:t>
      </w:r>
      <w:r w:rsidRPr="00062910">
        <w:rPr>
          <w:b/>
        </w:rPr>
        <w:t>ТЕХНИКА</w:t>
      </w:r>
      <w:r w:rsidRPr="00062910">
        <w:rPr>
          <w:b/>
          <w:lang w:val="ru-RU"/>
        </w:rPr>
        <w:t xml:space="preserve"> – ГР.</w:t>
      </w:r>
      <w:r w:rsidRPr="00062910">
        <w:rPr>
          <w:b/>
        </w:rPr>
        <w:t xml:space="preserve"> ПЛОВДИВ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  <w:lang w:val="ru-RU"/>
        </w:rPr>
      </w:pPr>
      <w:r w:rsidRPr="00062910">
        <w:rPr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EC2921" w:rsidRPr="00062910" w:rsidRDefault="00EC2921" w:rsidP="00EC2921">
      <w:pPr>
        <w:ind w:right="-283"/>
        <w:jc w:val="center"/>
        <w:rPr>
          <w:color w:val="000000"/>
          <w:sz w:val="16"/>
          <w:szCs w:val="16"/>
        </w:rPr>
      </w:pPr>
      <w:r w:rsidRPr="00062910">
        <w:rPr>
          <w:color w:val="000000"/>
          <w:sz w:val="16"/>
          <w:szCs w:val="16"/>
        </w:rPr>
        <w:t xml:space="preserve">e- </w:t>
      </w:r>
      <w:proofErr w:type="spellStart"/>
      <w:r w:rsidRPr="00062910">
        <w:rPr>
          <w:color w:val="000000"/>
          <w:sz w:val="16"/>
          <w:szCs w:val="16"/>
        </w:rPr>
        <w:t>mail</w:t>
      </w:r>
      <w:proofErr w:type="spellEnd"/>
      <w:r w:rsidRPr="00062910">
        <w:rPr>
          <w:color w:val="000000"/>
          <w:sz w:val="16"/>
          <w:szCs w:val="16"/>
        </w:rPr>
        <w:t>:</w:t>
      </w:r>
      <w:r w:rsidRPr="00062910">
        <w:rPr>
          <w:i/>
          <w:color w:val="000000"/>
          <w:sz w:val="16"/>
          <w:szCs w:val="16"/>
        </w:rPr>
        <w:t xml:space="preserve"> </w:t>
      </w:r>
      <w:proofErr w:type="spellStart"/>
      <w:r w:rsidRPr="00062910">
        <w:rPr>
          <w:color w:val="000000"/>
          <w:sz w:val="16"/>
          <w:szCs w:val="16"/>
          <w:lang w:val="de-DE"/>
        </w:rPr>
        <w:t>pghtt</w:t>
      </w:r>
      <w:proofErr w:type="spellEnd"/>
      <w:r w:rsidRPr="00062910">
        <w:rPr>
          <w:color w:val="000000"/>
          <w:sz w:val="16"/>
          <w:szCs w:val="16"/>
        </w:rPr>
        <w:t>_</w:t>
      </w:r>
      <w:proofErr w:type="spellStart"/>
      <w:r w:rsidRPr="00062910">
        <w:rPr>
          <w:color w:val="000000"/>
          <w:sz w:val="16"/>
          <w:szCs w:val="16"/>
          <w:lang w:val="de-DE"/>
        </w:rPr>
        <w:t>plov</w:t>
      </w:r>
      <w:proofErr w:type="spellEnd"/>
      <w:r w:rsidRPr="00062910">
        <w:rPr>
          <w:color w:val="000000"/>
          <w:sz w:val="16"/>
          <w:szCs w:val="16"/>
        </w:rPr>
        <w:t>@</w:t>
      </w:r>
      <w:r w:rsidRPr="00062910">
        <w:rPr>
          <w:color w:val="000000"/>
          <w:sz w:val="16"/>
          <w:szCs w:val="16"/>
          <w:lang w:val="de-DE"/>
        </w:rPr>
        <w:t>pghtt.net</w:t>
      </w:r>
      <w:r w:rsidRPr="00062910">
        <w:rPr>
          <w:color w:val="000000"/>
          <w:sz w:val="16"/>
          <w:szCs w:val="16"/>
          <w:lang w:val="ru-RU"/>
        </w:rPr>
        <w:t>,</w:t>
      </w:r>
      <w:r w:rsidRPr="00062910">
        <w:rPr>
          <w:color w:val="000000"/>
          <w:sz w:val="16"/>
          <w:szCs w:val="16"/>
          <w:lang w:val="de-DE"/>
        </w:rPr>
        <w:t xml:space="preserve"> </w:t>
      </w:r>
      <w:proofErr w:type="spellStart"/>
      <w:r w:rsidRPr="00062910">
        <w:rPr>
          <w:color w:val="000000"/>
          <w:sz w:val="16"/>
          <w:szCs w:val="16"/>
        </w:rPr>
        <w:t>http</w:t>
      </w:r>
      <w:proofErr w:type="spellEnd"/>
      <w:r w:rsidRPr="00062910">
        <w:rPr>
          <w:color w:val="000000"/>
          <w:sz w:val="16"/>
          <w:szCs w:val="16"/>
          <w:lang w:val="ru-RU"/>
        </w:rPr>
        <w:t>://</w:t>
      </w:r>
      <w:proofErr w:type="spellStart"/>
      <w:r w:rsidRPr="00062910">
        <w:rPr>
          <w:color w:val="000000"/>
          <w:sz w:val="16"/>
          <w:szCs w:val="16"/>
        </w:rPr>
        <w:t>pghtt</w:t>
      </w:r>
      <w:proofErr w:type="spellEnd"/>
      <w:r w:rsidRPr="00062910">
        <w:rPr>
          <w:color w:val="000000"/>
          <w:sz w:val="16"/>
          <w:szCs w:val="16"/>
          <w:lang w:val="ru-RU"/>
        </w:rPr>
        <w:t>.</w:t>
      </w:r>
      <w:proofErr w:type="spellStart"/>
      <w:r w:rsidRPr="00062910">
        <w:rPr>
          <w:color w:val="000000"/>
          <w:sz w:val="16"/>
          <w:szCs w:val="16"/>
        </w:rPr>
        <w:t>net</w:t>
      </w:r>
      <w:proofErr w:type="spellEnd"/>
      <w:r w:rsidRPr="00062910">
        <w:rPr>
          <w:color w:val="000000"/>
          <w:sz w:val="16"/>
          <w:szCs w:val="16"/>
          <w:lang w:val="ru-RU"/>
        </w:rPr>
        <w:t>/</w:t>
      </w:r>
    </w:p>
    <w:p w:rsidR="00EC2921" w:rsidRDefault="00EC2921" w:rsidP="00EC2921">
      <w:pPr>
        <w:ind w:right="-283"/>
      </w:pPr>
    </w:p>
    <w:p w:rsidR="00E60908" w:rsidRPr="00B2512B" w:rsidRDefault="00EC2921" w:rsidP="00B2512B">
      <w:pPr>
        <w:ind w:right="-283"/>
      </w:pPr>
      <w:r w:rsidRPr="000629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07EA25" wp14:editId="4AAE4590">
                <wp:simplePos x="0" y="0"/>
                <wp:positionH relativeFrom="margin">
                  <wp:posOffset>-573405</wp:posOffset>
                </wp:positionH>
                <wp:positionV relativeFrom="paragraph">
                  <wp:posOffset>133350</wp:posOffset>
                </wp:positionV>
                <wp:extent cx="6982460" cy="0"/>
                <wp:effectExtent l="0" t="38100" r="46990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C1119" id="Право съединение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5.15pt,10.5pt" to="504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" strokeweight="6pt">
                <v:stroke linestyle="thickBetweenThin"/>
                <w10:wrap anchorx="margin"/>
              </v:line>
            </w:pict>
          </mc:Fallback>
        </mc:AlternateContent>
      </w:r>
      <w:r w:rsidRPr="00062910">
        <w:br w:type="textWrapping" w:clear="all"/>
      </w:r>
    </w:p>
    <w:p w:rsidR="00EC2921" w:rsidRPr="003E3C8A" w:rsidRDefault="00EC2921" w:rsidP="00EC2921">
      <w:pPr>
        <w:pStyle w:val="a7"/>
        <w:spacing w:after="0"/>
        <w:ind w:right="-142"/>
        <w:jc w:val="center"/>
        <w:rPr>
          <w:b/>
          <w:sz w:val="36"/>
          <w:szCs w:val="36"/>
        </w:rPr>
      </w:pPr>
      <w:r w:rsidRPr="003E3C8A">
        <w:rPr>
          <w:b/>
          <w:sz w:val="36"/>
          <w:szCs w:val="36"/>
        </w:rPr>
        <w:t>Г Р А Ф И К</w:t>
      </w:r>
    </w:p>
    <w:p w:rsidR="00E60908" w:rsidRPr="008417D8" w:rsidRDefault="00E60908" w:rsidP="00EC2921">
      <w:pPr>
        <w:pStyle w:val="a7"/>
        <w:spacing w:after="0"/>
        <w:ind w:right="-142"/>
        <w:jc w:val="center"/>
        <w:rPr>
          <w:b/>
          <w:sz w:val="32"/>
          <w:szCs w:val="32"/>
        </w:rPr>
      </w:pPr>
    </w:p>
    <w:p w:rsidR="00EC2921" w:rsidRPr="008417D8" w:rsidRDefault="00EC292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 w:rsidRPr="008417D8">
        <w:rPr>
          <w:b/>
          <w:sz w:val="28"/>
          <w:szCs w:val="28"/>
        </w:rPr>
        <w:t xml:space="preserve">НА ПРИРАВНИТЕЛНИ ИЗПИТИ ЗА УЧЕНИЦИТЕ ОТ ДНЕВНА ФОРМА НА ОБУЧЕНИЕ И ДУАЛНА СИСТЕМА НА ОБУЧЕНИЕ, </w:t>
      </w:r>
      <w:r w:rsidR="00913F75">
        <w:rPr>
          <w:b/>
          <w:sz w:val="28"/>
          <w:szCs w:val="28"/>
        </w:rPr>
        <w:t>ДЕК</w:t>
      </w:r>
      <w:bookmarkStart w:id="0" w:name="_GoBack"/>
      <w:bookmarkEnd w:id="0"/>
      <w:r w:rsidRPr="008417D8">
        <w:rPr>
          <w:b/>
          <w:sz w:val="28"/>
          <w:szCs w:val="28"/>
        </w:rPr>
        <w:t>ЕМВРИЙСКА ИЗПИТНА СЕСИЯ</w:t>
      </w:r>
    </w:p>
    <w:p w:rsidR="00EC2921" w:rsidRPr="008417D8" w:rsidRDefault="00EC2921" w:rsidP="00EC2921">
      <w:pPr>
        <w:pStyle w:val="a7"/>
        <w:spacing w:after="0"/>
        <w:ind w:right="-142" w:firstLine="708"/>
        <w:jc w:val="center"/>
        <w:rPr>
          <w:b/>
          <w:sz w:val="28"/>
          <w:szCs w:val="28"/>
        </w:rPr>
      </w:pPr>
      <w:r w:rsidRPr="008417D8">
        <w:rPr>
          <w:b/>
          <w:sz w:val="28"/>
          <w:szCs w:val="28"/>
        </w:rPr>
        <w:t>ПРЕЗ 2022/2023 УЧ. Г.</w:t>
      </w:r>
    </w:p>
    <w:tbl>
      <w:tblPr>
        <w:tblpPr w:leftFromText="141" w:rightFromText="141" w:vertAnchor="text" w:horzAnchor="margin" w:tblpXSpec="center" w:tblpY="180"/>
        <w:tblW w:w="5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E0" w:firstRow="1" w:lastRow="1" w:firstColumn="1" w:lastColumn="0" w:noHBand="0" w:noVBand="0"/>
      </w:tblPr>
      <w:tblGrid>
        <w:gridCol w:w="1966"/>
        <w:gridCol w:w="1588"/>
        <w:gridCol w:w="5895"/>
        <w:gridCol w:w="1355"/>
      </w:tblGrid>
      <w:tr w:rsidR="00913F75" w:rsidTr="00913F75">
        <w:trPr>
          <w:trHeight w:val="1159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Нача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-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лен час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Учебни предмети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Място</w:t>
            </w:r>
          </w:p>
        </w:tc>
      </w:tr>
      <w:tr w:rsidR="00913F75" w:rsidTr="00913F75">
        <w:trPr>
          <w:trHeight w:val="532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sz w:val="20"/>
                <w:szCs w:val="20"/>
                <w:lang w:eastAsia="en-US"/>
              </w:rPr>
            </w:pP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05.12.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Понеделник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Чужд език – Немски език, писмена част – </w:t>
            </w:r>
            <w:r>
              <w:rPr>
                <w:sz w:val="20"/>
                <w:szCs w:val="20"/>
                <w:lang w:val="en-US" w:eastAsia="en-US"/>
              </w:rPr>
              <w:t xml:space="preserve">VIII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13F75" w:rsidTr="00913F75">
        <w:trPr>
          <w:trHeight w:val="8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Въведение в професията – учебна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практика </w:t>
            </w:r>
            <w:r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спец. „Контрол на качеството и безопасност на храни и напитки“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 xml:space="preserve">VIII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27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13F75" w:rsidTr="00913F75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След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Чужд език – Немски език, устна част – </w:t>
            </w:r>
            <w:r>
              <w:rPr>
                <w:sz w:val="20"/>
                <w:szCs w:val="20"/>
                <w:lang w:val="en-US" w:eastAsia="en-US"/>
              </w:rPr>
              <w:t xml:space="preserve">VIII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13F75" w:rsidTr="00913F75">
        <w:trPr>
          <w:trHeight w:val="28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205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06.12.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Български език и литература 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Техническа документация </w:t>
            </w:r>
            <w:r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286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192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Сряда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Чужд език – Руски език, писмена част 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9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Технология на материалите </w:t>
            </w:r>
            <w:r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спец. „Експлоатация и поддържане на хладилна и климатична техника в ХВП“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След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приключване на писмената част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Чужд език – Руски език, устна част 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26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913F75" w:rsidTr="00913F75">
        <w:trPr>
          <w:trHeight w:val="8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200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08.11.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Четвъртък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 ч.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Суровини и материали в хранително-вкусовата промишленост </w:t>
            </w:r>
            <w:r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>спец.: „Експлоатация и поддържане на хладилна и климатична техника в ХВП“</w:t>
            </w:r>
            <w:r>
              <w:rPr>
                <w:sz w:val="18"/>
                <w:szCs w:val="18"/>
                <w:lang w:val="en-US" w:eastAsia="en-US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 xml:space="preserve">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Философия 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F75" w:rsidRDefault="00913F75" w:rsidP="00913F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284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13F75" w:rsidTr="00913F75">
        <w:trPr>
          <w:trHeight w:val="192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Петък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14.40ч.</w:t>
            </w:r>
          </w:p>
        </w:tc>
        <w:tc>
          <w:tcPr>
            <w:tcW w:w="2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3F75" w:rsidRDefault="00913F75" w:rsidP="00913F75">
            <w:pPr>
              <w:spacing w:line="252" w:lineRule="auto"/>
              <w:ind w:right="-1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Здравословни и безопасни условия на труд </w:t>
            </w:r>
            <w:r>
              <w:rPr>
                <w:sz w:val="18"/>
                <w:szCs w:val="18"/>
                <w:lang w:val="en-US" w:eastAsia="en-US"/>
              </w:rPr>
              <w:t>(</w:t>
            </w:r>
            <w:r>
              <w:rPr>
                <w:sz w:val="18"/>
                <w:szCs w:val="18"/>
                <w:lang w:eastAsia="en-US"/>
              </w:rPr>
              <w:t xml:space="preserve">спец.: „Експлоатация и поддържане на хладилна и климатична техника в ХВП“ и спец:. „Контрол на качеството и безопасност на храни и напитки“ </w:t>
            </w:r>
            <w:r>
              <w:rPr>
                <w:sz w:val="18"/>
                <w:szCs w:val="18"/>
                <w:lang w:val="en-US" w:eastAsia="en-US"/>
              </w:rPr>
              <w:t>)</w:t>
            </w:r>
            <w:r>
              <w:rPr>
                <w:sz w:val="20"/>
                <w:szCs w:val="20"/>
                <w:lang w:eastAsia="en-US"/>
              </w:rPr>
              <w:t xml:space="preserve"> –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Х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клас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ПГХТТ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25 </w:t>
            </w:r>
            <w:proofErr w:type="spellStart"/>
            <w:r>
              <w:rPr>
                <w:sz w:val="20"/>
                <w:szCs w:val="20"/>
                <w:lang w:eastAsia="en-US"/>
              </w:rPr>
              <w:t>каб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913F75" w:rsidRDefault="00913F75" w:rsidP="00913F75">
            <w:pPr>
              <w:spacing w:line="252" w:lineRule="auto"/>
              <w:ind w:right="-1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3E3C8A" w:rsidRPr="008417D8" w:rsidRDefault="003E3C8A" w:rsidP="00EC2921">
      <w:pPr>
        <w:rPr>
          <w:sz w:val="28"/>
          <w:szCs w:val="28"/>
        </w:rPr>
      </w:pPr>
    </w:p>
    <w:p w:rsidR="00EC2921" w:rsidRDefault="00EC2921" w:rsidP="00EC2921">
      <w:pPr>
        <w:rPr>
          <w:color w:val="FF0000"/>
          <w:lang w:val="en-US"/>
        </w:rPr>
      </w:pPr>
    </w:p>
    <w:p w:rsidR="00EC2921" w:rsidRDefault="00EC2921" w:rsidP="00EC2921"/>
    <w:p w:rsidR="00913F75" w:rsidRDefault="00913F75" w:rsidP="00EC2921"/>
    <w:p w:rsidR="00EC2921" w:rsidRPr="00863566" w:rsidRDefault="00B2512B" w:rsidP="00EC2921">
      <w:pPr>
        <w:rPr>
          <w:b/>
          <w:i/>
        </w:rPr>
      </w:pPr>
      <w:r>
        <w:rPr>
          <w:b/>
          <w:i/>
        </w:rPr>
        <w:t>инж. Людмила</w:t>
      </w:r>
      <w:r w:rsidR="00EC2921" w:rsidRPr="00863566">
        <w:rPr>
          <w:b/>
          <w:i/>
        </w:rPr>
        <w:t xml:space="preserve"> Ганчева</w:t>
      </w:r>
    </w:p>
    <w:p w:rsidR="00EC2921" w:rsidRPr="00863566" w:rsidRDefault="00EC2921" w:rsidP="00EC2921">
      <w:pPr>
        <w:rPr>
          <w:b/>
          <w:i/>
        </w:rPr>
      </w:pPr>
      <w:r w:rsidRPr="00863566">
        <w:rPr>
          <w:b/>
          <w:i/>
        </w:rPr>
        <w:t>директор на ПГ по хранителни технологии и техника</w:t>
      </w:r>
    </w:p>
    <w:p w:rsidR="00EC2921" w:rsidRPr="00863566" w:rsidRDefault="00EC2921" w:rsidP="00EC2921">
      <w:pPr>
        <w:rPr>
          <w:b/>
          <w:i/>
        </w:rPr>
      </w:pPr>
      <w:r w:rsidRPr="00863566">
        <w:rPr>
          <w:b/>
          <w:i/>
        </w:rPr>
        <w:t>гр. Пловдив</w:t>
      </w:r>
    </w:p>
    <w:p w:rsidR="00EC2921" w:rsidRPr="00863566" w:rsidRDefault="00EC2921" w:rsidP="009F2785">
      <w:pPr>
        <w:rPr>
          <w:b/>
          <w:i/>
        </w:rPr>
      </w:pPr>
    </w:p>
    <w:sectPr w:rsidR="00EC2921" w:rsidRPr="00863566" w:rsidSect="00B2512B">
      <w:headerReference w:type="default" r:id="rId8"/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7C" w:rsidRDefault="00752E7C" w:rsidP="009F2785">
      <w:r>
        <w:separator/>
      </w:r>
    </w:p>
  </w:endnote>
  <w:endnote w:type="continuationSeparator" w:id="0">
    <w:p w:rsidR="00752E7C" w:rsidRDefault="00752E7C" w:rsidP="009F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7C" w:rsidRDefault="00752E7C" w:rsidP="009F2785">
      <w:r>
        <w:separator/>
      </w:r>
    </w:p>
  </w:footnote>
  <w:footnote w:type="continuationSeparator" w:id="0">
    <w:p w:rsidR="00752E7C" w:rsidRDefault="00752E7C" w:rsidP="009F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2F" w:rsidRDefault="00234A2F">
    <w:pPr>
      <w:pStyle w:val="a3"/>
    </w:pPr>
  </w:p>
  <w:p w:rsidR="00234A2F" w:rsidRDefault="00234A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85"/>
    <w:rsid w:val="000A3E3B"/>
    <w:rsid w:val="000C45DE"/>
    <w:rsid w:val="000F6701"/>
    <w:rsid w:val="00156D8B"/>
    <w:rsid w:val="001A7804"/>
    <w:rsid w:val="002057E4"/>
    <w:rsid w:val="00234A2F"/>
    <w:rsid w:val="002E417C"/>
    <w:rsid w:val="00307ADA"/>
    <w:rsid w:val="00343646"/>
    <w:rsid w:val="003503C8"/>
    <w:rsid w:val="0037693C"/>
    <w:rsid w:val="003C1FB1"/>
    <w:rsid w:val="003E3C8A"/>
    <w:rsid w:val="003F464B"/>
    <w:rsid w:val="004027B0"/>
    <w:rsid w:val="004455A3"/>
    <w:rsid w:val="00457CDC"/>
    <w:rsid w:val="004C2EF3"/>
    <w:rsid w:val="004D5005"/>
    <w:rsid w:val="00503B2A"/>
    <w:rsid w:val="00505947"/>
    <w:rsid w:val="00512771"/>
    <w:rsid w:val="0051692A"/>
    <w:rsid w:val="005476D5"/>
    <w:rsid w:val="005A2B72"/>
    <w:rsid w:val="005A7E1B"/>
    <w:rsid w:val="0065580D"/>
    <w:rsid w:val="006818AB"/>
    <w:rsid w:val="006D23D5"/>
    <w:rsid w:val="007218D8"/>
    <w:rsid w:val="00752E7C"/>
    <w:rsid w:val="00766DB5"/>
    <w:rsid w:val="007750AF"/>
    <w:rsid w:val="007A396E"/>
    <w:rsid w:val="007A77B1"/>
    <w:rsid w:val="007B0ACE"/>
    <w:rsid w:val="007B7A23"/>
    <w:rsid w:val="00826166"/>
    <w:rsid w:val="008417D8"/>
    <w:rsid w:val="00863566"/>
    <w:rsid w:val="008744D8"/>
    <w:rsid w:val="008C6F1F"/>
    <w:rsid w:val="008F76AE"/>
    <w:rsid w:val="00913F75"/>
    <w:rsid w:val="00973045"/>
    <w:rsid w:val="0099608D"/>
    <w:rsid w:val="009A672D"/>
    <w:rsid w:val="009C7022"/>
    <w:rsid w:val="009E67E8"/>
    <w:rsid w:val="009F2785"/>
    <w:rsid w:val="00A21962"/>
    <w:rsid w:val="00A924F3"/>
    <w:rsid w:val="00AB7D26"/>
    <w:rsid w:val="00AC152B"/>
    <w:rsid w:val="00AD2611"/>
    <w:rsid w:val="00AF20E6"/>
    <w:rsid w:val="00AF21FD"/>
    <w:rsid w:val="00B2512B"/>
    <w:rsid w:val="00B7467C"/>
    <w:rsid w:val="00B81BF6"/>
    <w:rsid w:val="00B849D3"/>
    <w:rsid w:val="00B85CE1"/>
    <w:rsid w:val="00C23332"/>
    <w:rsid w:val="00C42A15"/>
    <w:rsid w:val="00C75413"/>
    <w:rsid w:val="00C93276"/>
    <w:rsid w:val="00CD5051"/>
    <w:rsid w:val="00D134D8"/>
    <w:rsid w:val="00D47B0B"/>
    <w:rsid w:val="00D50DB2"/>
    <w:rsid w:val="00D828A8"/>
    <w:rsid w:val="00DF0888"/>
    <w:rsid w:val="00DF36E7"/>
    <w:rsid w:val="00E02399"/>
    <w:rsid w:val="00E06FFF"/>
    <w:rsid w:val="00E1160E"/>
    <w:rsid w:val="00E121DC"/>
    <w:rsid w:val="00E60908"/>
    <w:rsid w:val="00EA20D1"/>
    <w:rsid w:val="00EC2921"/>
    <w:rsid w:val="00EE28F0"/>
    <w:rsid w:val="00FD6A58"/>
    <w:rsid w:val="00FD7ABC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D7B24"/>
  <w15:chartTrackingRefBased/>
  <w15:docId w15:val="{DB973E73-CC4C-4127-B1F7-A8F4366A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9F278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Body Text"/>
    <w:basedOn w:val="a"/>
    <w:link w:val="a8"/>
    <w:rsid w:val="009F2785"/>
    <w:pPr>
      <w:spacing w:after="120"/>
    </w:pPr>
  </w:style>
  <w:style w:type="character" w:customStyle="1" w:styleId="a8">
    <w:name w:val="Основен текст Знак"/>
    <w:basedOn w:val="a0"/>
    <w:link w:val="a7"/>
    <w:rsid w:val="009F278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C93276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9327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7229-461F-4486-BDEE-0AA3F0A05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2022-11-04T11:38:00Z</cp:lastPrinted>
  <dcterms:created xsi:type="dcterms:W3CDTF">2022-11-24T13:22:00Z</dcterms:created>
  <dcterms:modified xsi:type="dcterms:W3CDTF">2022-11-24T13:23:00Z</dcterms:modified>
</cp:coreProperties>
</file>