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89" w:rsidRDefault="001220A1" w:rsidP="00FD4F89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3E01D9EC" wp14:editId="681205E7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FD4F89" w:rsidRDefault="00FD4F89" w:rsidP="00FD4F89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</w:t>
      </w:r>
      <w:r w:rsidR="001220A1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етар:  95-50-18,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,</w:t>
      </w:r>
    </w:p>
    <w:p w:rsidR="00FD4F89" w:rsidRPr="001220A1" w:rsidRDefault="00FD4F89" w:rsidP="001220A1">
      <w:pPr>
        <w:spacing w:after="0" w:line="240" w:lineRule="auto"/>
        <w:ind w:right="23"/>
        <w:jc w:val="center"/>
        <w:rPr>
          <w:sz w:val="16"/>
          <w:szCs w:val="16"/>
          <w:lang w:val="en-US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  </w:t>
      </w:r>
      <w:hyperlink r:id="rId6" w:history="1">
        <w:r w:rsidR="001220A1" w:rsidRPr="00A961F5">
          <w:rPr>
            <w:rStyle w:val="a3"/>
            <w:sz w:val="16"/>
            <w:szCs w:val="16"/>
            <w:lang w:val="de-DE"/>
          </w:rPr>
          <w:t>pghtt</w:t>
        </w:r>
        <w:r w:rsidR="001220A1" w:rsidRPr="00A961F5">
          <w:rPr>
            <w:rStyle w:val="a3"/>
            <w:sz w:val="16"/>
            <w:szCs w:val="16"/>
          </w:rPr>
          <w:t>_</w:t>
        </w:r>
        <w:r w:rsidR="001220A1" w:rsidRPr="00A961F5">
          <w:rPr>
            <w:rStyle w:val="a3"/>
            <w:sz w:val="16"/>
            <w:szCs w:val="16"/>
            <w:lang w:val="de-DE"/>
          </w:rPr>
          <w:t>plov</w:t>
        </w:r>
        <w:r w:rsidR="001220A1" w:rsidRPr="00A961F5">
          <w:rPr>
            <w:rStyle w:val="a3"/>
            <w:sz w:val="16"/>
            <w:szCs w:val="16"/>
          </w:rPr>
          <w:t>@</w:t>
        </w:r>
        <w:r w:rsidR="001220A1" w:rsidRPr="00A961F5">
          <w:rPr>
            <w:rStyle w:val="a3"/>
            <w:sz w:val="16"/>
            <w:szCs w:val="16"/>
            <w:lang w:val="en-US"/>
          </w:rPr>
          <w:t>pghtt.net</w:t>
        </w:r>
      </w:hyperlink>
      <w:r w:rsidR="001220A1">
        <w:rPr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FD4F89" w:rsidRPr="0000241A" w:rsidRDefault="00FD4F89" w:rsidP="0000241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CEE0DA" wp14:editId="3A94DF44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57C8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p w:rsidR="00FD4F89" w:rsidRDefault="007156B3" w:rsidP="00FD4F89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ОТЧЕТ</w:t>
      </w:r>
    </w:p>
    <w:p w:rsidR="00E75F3B" w:rsidRPr="0000241A" w:rsidRDefault="000E4251" w:rsidP="00D97576">
      <w:pPr>
        <w:spacing w:before="240" w:after="0"/>
        <w:jc w:val="center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>за дейността на Обществения</w:t>
      </w:r>
      <w:r w:rsidR="00FD4F89" w:rsidRPr="0000241A">
        <w:rPr>
          <w:rFonts w:ascii="Times New Roman" w:hAnsi="Times New Roman"/>
          <w:i/>
          <w:sz w:val="28"/>
          <w:szCs w:val="28"/>
          <w:lang w:val="bg-BG"/>
        </w:rPr>
        <w:t xml:space="preserve">  съвет към ПГХТТ – Пл</w:t>
      </w:r>
      <w:r w:rsidR="001220A1" w:rsidRPr="0000241A">
        <w:rPr>
          <w:rFonts w:ascii="Times New Roman" w:hAnsi="Times New Roman"/>
          <w:i/>
          <w:sz w:val="28"/>
          <w:szCs w:val="28"/>
          <w:lang w:val="bg-BG"/>
        </w:rPr>
        <w:t>овдив</w:t>
      </w:r>
    </w:p>
    <w:p w:rsidR="00FD4F89" w:rsidRDefault="00674526" w:rsidP="00D97576">
      <w:pPr>
        <w:spacing w:before="240" w:after="0"/>
        <w:jc w:val="center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 xml:space="preserve"> за периода  декември  2021 г. – декември 2022</w:t>
      </w:r>
      <w:r w:rsidR="00FD4F89" w:rsidRPr="0000241A">
        <w:rPr>
          <w:rFonts w:ascii="Times New Roman" w:hAnsi="Times New Roman"/>
          <w:i/>
          <w:sz w:val="28"/>
          <w:szCs w:val="28"/>
          <w:lang w:val="bg-BG"/>
        </w:rPr>
        <w:t>г.</w:t>
      </w:r>
    </w:p>
    <w:p w:rsidR="00D97576" w:rsidRPr="0000241A" w:rsidRDefault="00D97576" w:rsidP="00D97576">
      <w:pPr>
        <w:spacing w:before="240" w:after="0"/>
        <w:jc w:val="center"/>
        <w:rPr>
          <w:rFonts w:ascii="Times New Roman" w:hAnsi="Times New Roman"/>
          <w:i/>
          <w:sz w:val="28"/>
          <w:szCs w:val="28"/>
          <w:lang w:val="bg-BG"/>
        </w:rPr>
      </w:pPr>
    </w:p>
    <w:p w:rsidR="00E75F3B" w:rsidRPr="009F6D3B" w:rsidRDefault="00FD4F89" w:rsidP="00045C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>Общественият съвет към гимназията е създаден на 15.12.2016 г.</w:t>
      </w:r>
      <w:r w:rsidRPr="009F6D3B">
        <w:rPr>
          <w:rFonts w:ascii="Times New Roman" w:hAnsi="Times New Roman"/>
          <w:sz w:val="24"/>
          <w:szCs w:val="24"/>
        </w:rPr>
        <w:t xml:space="preserve"> </w:t>
      </w:r>
      <w:r w:rsidR="001220A1" w:rsidRPr="009F6D3B">
        <w:rPr>
          <w:rFonts w:ascii="Times New Roman" w:hAnsi="Times New Roman"/>
          <w:sz w:val="24"/>
          <w:szCs w:val="24"/>
          <w:lang w:val="bg-BG"/>
        </w:rPr>
        <w:t xml:space="preserve"> През </w:t>
      </w:r>
      <w:r w:rsidR="00674526" w:rsidRPr="009F6D3B">
        <w:rPr>
          <w:rFonts w:ascii="Times New Roman" w:hAnsi="Times New Roman"/>
          <w:sz w:val="24"/>
          <w:szCs w:val="24"/>
          <w:lang w:val="bg-BG"/>
        </w:rPr>
        <w:t xml:space="preserve">ноември 2022 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>г.</w:t>
      </w:r>
      <w:r w:rsidR="001220A1" w:rsidRPr="009F6D3B">
        <w:rPr>
          <w:rFonts w:ascii="Times New Roman" w:hAnsi="Times New Roman"/>
          <w:sz w:val="24"/>
          <w:szCs w:val="24"/>
          <w:lang w:val="bg-BG"/>
        </w:rPr>
        <w:t xml:space="preserve"> се избраха нови членове на съвета</w:t>
      </w:r>
      <w:r w:rsidR="00E75F3B" w:rsidRPr="009F6D3B">
        <w:rPr>
          <w:rFonts w:ascii="Times New Roman" w:hAnsi="Times New Roman"/>
          <w:sz w:val="24"/>
          <w:szCs w:val="24"/>
          <w:lang w:val="bg-BG"/>
        </w:rPr>
        <w:t xml:space="preserve">, поради изтичане на легитимността на предходните. </w:t>
      </w:r>
    </w:p>
    <w:p w:rsidR="00674526" w:rsidRPr="009F6D3B" w:rsidRDefault="00674526" w:rsidP="0000241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>През изминалата  учебна 2021-2022</w:t>
      </w:r>
      <w:r w:rsidR="0000241A" w:rsidRPr="009F6D3B">
        <w:rPr>
          <w:rFonts w:ascii="Times New Roman" w:hAnsi="Times New Roman"/>
          <w:sz w:val="24"/>
          <w:szCs w:val="24"/>
          <w:lang w:val="bg-BG"/>
        </w:rPr>
        <w:t>година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са проведени 7</w:t>
      </w:r>
      <w:r w:rsidR="00FE6085" w:rsidRPr="009F6D3B">
        <w:rPr>
          <w:rFonts w:ascii="Times New Roman" w:hAnsi="Times New Roman"/>
          <w:sz w:val="24"/>
          <w:szCs w:val="24"/>
          <w:lang w:val="bg-BG"/>
        </w:rPr>
        <w:t xml:space="preserve"> заседания. 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F6D3B">
        <w:rPr>
          <w:rFonts w:ascii="Times New Roman" w:hAnsi="Times New Roman"/>
          <w:sz w:val="24"/>
          <w:szCs w:val="24"/>
          <w:lang w:val="bg-BG"/>
        </w:rPr>
        <w:t>След решение на членовете на Обществения съвет</w:t>
      </w:r>
      <w:r w:rsidR="001C348E" w:rsidRPr="009F6D3B">
        <w:rPr>
          <w:rFonts w:ascii="Times New Roman" w:hAnsi="Times New Roman"/>
          <w:sz w:val="24"/>
          <w:szCs w:val="24"/>
          <w:lang w:val="bg-BG"/>
        </w:rPr>
        <w:t>,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част от </w:t>
      </w:r>
      <w:r w:rsidR="0033346E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срещите 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33346E" w:rsidRPr="009F6D3B">
        <w:rPr>
          <w:rFonts w:ascii="Times New Roman" w:hAnsi="Times New Roman"/>
          <w:sz w:val="24"/>
          <w:szCs w:val="24"/>
          <w:lang w:val="bg-BG"/>
        </w:rPr>
        <w:t>провеждани в електронна среда.</w:t>
      </w:r>
      <w:r w:rsidR="0000241A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97576" w:rsidRDefault="00445B14" w:rsidP="0000241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>Членовете на О</w:t>
      </w:r>
      <w:r w:rsidR="00045C00" w:rsidRPr="009F6D3B">
        <w:rPr>
          <w:rFonts w:ascii="Times New Roman" w:hAnsi="Times New Roman"/>
          <w:sz w:val="24"/>
          <w:szCs w:val="24"/>
          <w:lang w:val="bg-BG"/>
        </w:rPr>
        <w:t>бществения съвет подкрепиха избора на</w:t>
      </w:r>
      <w:r w:rsidR="00674526" w:rsidRPr="009F6D3B">
        <w:rPr>
          <w:rFonts w:ascii="Times New Roman" w:hAnsi="Times New Roman"/>
          <w:sz w:val="24"/>
          <w:szCs w:val="24"/>
          <w:lang w:val="bg-BG"/>
        </w:rPr>
        <w:t xml:space="preserve"> специалности за план-прием 2022/23</w:t>
      </w:r>
      <w:r w:rsidR="006C47D5" w:rsidRPr="009F6D3B">
        <w:rPr>
          <w:rFonts w:ascii="Times New Roman" w:hAnsi="Times New Roman"/>
          <w:sz w:val="24"/>
          <w:szCs w:val="24"/>
          <w:lang w:val="bg-BG"/>
        </w:rPr>
        <w:t xml:space="preserve"> учебна</w:t>
      </w:r>
      <w:r w:rsidR="00045C00" w:rsidRPr="009F6D3B">
        <w:rPr>
          <w:rFonts w:ascii="Times New Roman" w:hAnsi="Times New Roman"/>
          <w:sz w:val="24"/>
          <w:szCs w:val="24"/>
          <w:lang w:val="bg-BG"/>
        </w:rPr>
        <w:t xml:space="preserve"> година.</w:t>
      </w:r>
      <w:r w:rsidR="006C47D5" w:rsidRPr="009F6D3B">
        <w:rPr>
          <w:rFonts w:ascii="Times New Roman" w:hAnsi="Times New Roman"/>
          <w:sz w:val="24"/>
          <w:szCs w:val="24"/>
          <w:lang w:val="bg-BG"/>
        </w:rPr>
        <w:t xml:space="preserve">  Приема се осъществи на сто </w:t>
      </w:r>
      <w:r w:rsidR="001220A1" w:rsidRPr="009F6D3B">
        <w:rPr>
          <w:rFonts w:ascii="Times New Roman" w:hAnsi="Times New Roman"/>
          <w:sz w:val="24"/>
          <w:szCs w:val="24"/>
          <w:lang w:val="bg-BG"/>
        </w:rPr>
        <w:t>процента.</w:t>
      </w:r>
      <w:r w:rsidR="006C47D5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Приети</w:t>
      </w:r>
      <w:r w:rsidR="009F6D3B" w:rsidRPr="009F6D3B">
        <w:rPr>
          <w:rFonts w:ascii="Times New Roman" w:hAnsi="Times New Roman"/>
          <w:sz w:val="24"/>
          <w:szCs w:val="24"/>
          <w:lang w:val="bg-BG"/>
        </w:rPr>
        <w:t xml:space="preserve"> са 7 паралелки с по 26 ученика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>.</w:t>
      </w:r>
      <w:r w:rsidR="009F6D3B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F6D3B" w:rsidRPr="009F6D3B" w:rsidRDefault="00E75F3B" w:rsidP="0000241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>Членовете се запознаха  с проекта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за бюджет на гимназията за 2022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година. Обществения съвет </w:t>
      </w:r>
      <w:r w:rsidRPr="009F6D3B">
        <w:rPr>
          <w:rFonts w:ascii="Times New Roman" w:hAnsi="Times New Roman"/>
          <w:sz w:val="24"/>
          <w:szCs w:val="24"/>
        </w:rPr>
        <w:t>съгласува</w:t>
      </w:r>
      <w:r w:rsidR="009F6D3B" w:rsidRPr="009F6D3B">
        <w:rPr>
          <w:rFonts w:ascii="Times New Roman" w:hAnsi="Times New Roman"/>
          <w:sz w:val="24"/>
          <w:szCs w:val="24"/>
          <w:lang w:val="bg-BG"/>
        </w:rPr>
        <w:t>:</w:t>
      </w:r>
    </w:p>
    <w:p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-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стратегията за развитие на  училището и прие ежегодния отчет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директора за изпълнението му.</w:t>
      </w:r>
    </w:p>
    <w:p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F6D3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-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актуализацията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Етичния кодекс на училищната общност.</w:t>
      </w:r>
    </w:p>
    <w:p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- програмите за превенция на ранното напускане на училище и за предоставяне на равни възможности и за приобщаване на децата и учениците от уязвими групи.</w:t>
      </w:r>
    </w:p>
    <w:p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9F6D3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-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разпределението на бюджета по дейности и размера на капиталовите разходи, както и отчета за изпълнението му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hAnsi="Times New Roman"/>
          <w:sz w:val="24"/>
          <w:szCs w:val="24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предложението на директора за  </w:t>
      </w:r>
      <w:r w:rsidR="00E75F3B" w:rsidRPr="009F6D3B">
        <w:rPr>
          <w:rFonts w:ascii="Times New Roman" w:hAnsi="Times New Roman"/>
          <w:sz w:val="24"/>
          <w:szCs w:val="24"/>
        </w:rPr>
        <w:t xml:space="preserve">разпределение на средствата от установения към края на предходната </w:t>
      </w:r>
      <w:r w:rsidR="00E75F3B" w:rsidRPr="009F6D3B">
        <w:rPr>
          <w:rFonts w:ascii="Times New Roman" w:hAnsi="Times New Roman"/>
          <w:sz w:val="24"/>
          <w:szCs w:val="24"/>
          <w:lang w:val="bg-BG"/>
        </w:rPr>
        <w:t>година преходен остатък</w:t>
      </w:r>
      <w:r w:rsidR="00E75F3B" w:rsidRPr="009F6D3B">
        <w:rPr>
          <w:rFonts w:ascii="Times New Roman" w:hAnsi="Times New Roman"/>
          <w:sz w:val="24"/>
          <w:szCs w:val="24"/>
        </w:rPr>
        <w:t xml:space="preserve">, както и отчитането на финансовите средства по тримесечие.  </w:t>
      </w:r>
    </w:p>
    <w:p w:rsidR="00E75F3B" w:rsidRDefault="00E75F3B" w:rsidP="009F6D3B">
      <w:pPr>
        <w:shd w:val="clear" w:color="auto" w:fill="FEFEFE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</w:rPr>
        <w:t>Съгласува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>ха се</w:t>
      </w:r>
      <w:r w:rsidR="00E477F6">
        <w:rPr>
          <w:rFonts w:ascii="Times New Roman" w:hAnsi="Times New Roman"/>
          <w:sz w:val="24"/>
          <w:szCs w:val="24"/>
        </w:rPr>
        <w:t xml:space="preserve"> училищни</w:t>
      </w:r>
      <w:r w:rsidR="00E477F6">
        <w:rPr>
          <w:rFonts w:ascii="Times New Roman" w:hAnsi="Times New Roman"/>
          <w:sz w:val="24"/>
          <w:szCs w:val="24"/>
          <w:lang w:val="bg-BG"/>
        </w:rPr>
        <w:t>те</w:t>
      </w:r>
      <w:r w:rsidR="00E47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F6">
        <w:rPr>
          <w:rFonts w:ascii="Times New Roman" w:hAnsi="Times New Roman"/>
          <w:sz w:val="24"/>
          <w:szCs w:val="24"/>
        </w:rPr>
        <w:t>учебни</w:t>
      </w:r>
      <w:proofErr w:type="spellEnd"/>
      <w:r w:rsidR="00E23137" w:rsidRPr="009F6D3B">
        <w:rPr>
          <w:rFonts w:ascii="Times New Roman" w:hAnsi="Times New Roman"/>
          <w:sz w:val="24"/>
          <w:szCs w:val="24"/>
        </w:rPr>
        <w:t xml:space="preserve"> план</w:t>
      </w:r>
      <w:proofErr w:type="spellStart"/>
      <w:r w:rsidR="00E477F6">
        <w:rPr>
          <w:rFonts w:ascii="Times New Roman" w:hAnsi="Times New Roman"/>
          <w:sz w:val="24"/>
          <w:szCs w:val="24"/>
          <w:lang w:val="bg-BG"/>
        </w:rPr>
        <w:t>ове</w:t>
      </w:r>
      <w:proofErr w:type="spellEnd"/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C60952">
        <w:rPr>
          <w:rFonts w:ascii="Times New Roman" w:hAnsi="Times New Roman"/>
          <w:sz w:val="24"/>
          <w:szCs w:val="24"/>
          <w:lang w:val="bg-BG"/>
        </w:rPr>
        <w:t>учениците от VІІІ до ХІІ клас</w:t>
      </w:r>
      <w:bookmarkStart w:id="0" w:name="_GoBack"/>
      <w:bookmarkEnd w:id="0"/>
      <w:r w:rsidR="00E23137" w:rsidRPr="009F6D3B">
        <w:rPr>
          <w:rFonts w:ascii="Times New Roman" w:hAnsi="Times New Roman"/>
          <w:sz w:val="24"/>
          <w:szCs w:val="24"/>
          <w:lang w:val="bg-BG"/>
        </w:rPr>
        <w:t>.</w:t>
      </w:r>
    </w:p>
    <w:p w:rsidR="00D97576" w:rsidRPr="009F6D3B" w:rsidRDefault="00D97576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E23137" w:rsidRDefault="006C47D5" w:rsidP="0000241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9F6D3B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="00E23137" w:rsidRPr="009F6D3B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 xml:space="preserve">Гимназията спечели проект за </w:t>
      </w:r>
      <w:r w:rsidR="00E23137" w:rsidRPr="009F6D3B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bg-BG"/>
        </w:rPr>
        <w:t xml:space="preserve">STEM </w:t>
      </w:r>
      <w:r w:rsidR="00E23137" w:rsidRPr="009F6D3B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>пространство и обучение, вследствие на което се ремонтира изцяло вторият етаж на сградата на гимназията.</w:t>
      </w:r>
      <w:r w:rsidR="0000241A" w:rsidRPr="009F6D3B">
        <w:rPr>
          <w:rFonts w:ascii="Times New Roman" w:hAnsi="Times New Roman"/>
          <w:sz w:val="24"/>
          <w:szCs w:val="24"/>
          <w:shd w:val="clear" w:color="auto" w:fill="FFFFFF"/>
        </w:rPr>
        <w:t xml:space="preserve"> Това, което отличава STEM от традиционното образование и наука е смесената учебна среда и демонстрира на учениците как научният метод може да бъде приложен в ежедневието. STEM отчита факта, че непрекъснатия напредък на технологиите променя начина, по който децата учат, свързват се с другите и взаимодействат по между си всеки ден.</w:t>
      </w:r>
    </w:p>
    <w:p w:rsidR="00D97576" w:rsidRPr="009F6D3B" w:rsidRDefault="00D97576" w:rsidP="0000241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Pr="009F6D3B" w:rsidRDefault="00674526" w:rsidP="0067452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F6D3B">
        <w:rPr>
          <w:rFonts w:ascii="Times New Roman" w:hAnsi="Times New Roman"/>
          <w:sz w:val="24"/>
          <w:szCs w:val="24"/>
          <w:shd w:val="clear" w:color="auto" w:fill="FFFFFF"/>
        </w:rPr>
        <w:t>Google </w:t>
      </w:r>
      <w:r w:rsidRPr="009F6D3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референтно училище</w:t>
      </w:r>
      <w:r w:rsidRPr="009F6D3B">
        <w:rPr>
          <w:rFonts w:ascii="Times New Roman" w:hAnsi="Times New Roman"/>
          <w:sz w:val="24"/>
          <w:szCs w:val="24"/>
          <w:shd w:val="clear" w:color="auto" w:fill="FFFFFF"/>
        </w:rPr>
        <w:t>! Много сме щастливи и горди! </w:t>
      </w:r>
    </w:p>
    <w:p w:rsidR="00674526" w:rsidRPr="009F6D3B" w:rsidRDefault="00674526" w:rsidP="00674526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</w:pPr>
      <w:r w:rsidRPr="009F6D3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ПГХТТ</w:t>
      </w:r>
      <w:r w:rsidRPr="009F6D3B">
        <w:rPr>
          <w:rFonts w:ascii="Times New Roman" w:hAnsi="Times New Roman"/>
          <w:sz w:val="24"/>
          <w:szCs w:val="24"/>
          <w:shd w:val="clear" w:color="auto" w:fill="FFFFFF"/>
        </w:rPr>
        <w:t> е първата професионална гимназия на Балканския полуостров, която е Google </w:t>
      </w:r>
      <w:r w:rsidRPr="009F6D3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референтно</w:t>
      </w:r>
      <w:r w:rsidRPr="009F6D3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bg-BG"/>
        </w:rPr>
        <w:t xml:space="preserve"> училище</w:t>
      </w:r>
      <w:r w:rsidRPr="009F6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F6D3B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 xml:space="preserve"> Какво е да си Google-училище в България? </w:t>
      </w:r>
    </w:p>
    <w:p w:rsidR="00674526" w:rsidRPr="00674526" w:rsidRDefault="00674526" w:rsidP="00674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74526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lastRenderedPageBreak/>
        <w:t xml:space="preserve">У нас има общо 16 референтни училища на "Гугъл", които са единствени в Централна и Източна Европа. </w:t>
      </w:r>
      <w:r w:rsidRPr="00674526">
        <w:rPr>
          <w:rFonts w:ascii="Times New Roman" w:eastAsia="Times New Roman" w:hAnsi="Times New Roman"/>
          <w:sz w:val="24"/>
          <w:szCs w:val="24"/>
          <w:lang w:val="bg-BG" w:eastAsia="bg-BG"/>
        </w:rPr>
        <w:t>Това е </w:t>
      </w:r>
      <w:r w:rsidRPr="00674526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нов модел на образователен процес, който съчетава технологиите, свободното общуване, индивидуалността и физическата среда в едно</w:t>
      </w:r>
      <w:r w:rsidRPr="00674526">
        <w:rPr>
          <w:rFonts w:ascii="Times New Roman" w:eastAsia="Times New Roman" w:hAnsi="Times New Roman"/>
          <w:color w:val="25333E"/>
          <w:sz w:val="24"/>
          <w:szCs w:val="24"/>
          <w:lang w:val="bg-BG" w:eastAsia="bg-BG"/>
        </w:rPr>
        <w:t>.</w:t>
      </w:r>
    </w:p>
    <w:p w:rsidR="001220A1" w:rsidRDefault="001220A1" w:rsidP="006745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00241A">
        <w:rPr>
          <w:rFonts w:ascii="Times New Roman" w:hAnsi="Times New Roman"/>
          <w:sz w:val="24"/>
          <w:szCs w:val="24"/>
          <w:lang w:val="bg-BG"/>
        </w:rPr>
        <w:t>Потвърди</w:t>
      </w:r>
      <w:r w:rsidR="00045C00" w:rsidRPr="0000241A">
        <w:rPr>
          <w:rFonts w:ascii="Times New Roman" w:hAnsi="Times New Roman"/>
          <w:sz w:val="24"/>
          <w:szCs w:val="24"/>
          <w:lang w:val="bg-BG"/>
        </w:rPr>
        <w:t xml:space="preserve"> се решение</w:t>
      </w:r>
      <w:r w:rsidRPr="0000241A">
        <w:rPr>
          <w:rFonts w:ascii="Times New Roman" w:hAnsi="Times New Roman"/>
          <w:sz w:val="24"/>
          <w:szCs w:val="24"/>
          <w:lang w:val="bg-BG"/>
        </w:rPr>
        <w:t xml:space="preserve">то, </w:t>
      </w:r>
      <w:r w:rsidR="00045C00" w:rsidRPr="0000241A">
        <w:rPr>
          <w:rFonts w:ascii="Times New Roman" w:hAnsi="Times New Roman"/>
          <w:sz w:val="24"/>
          <w:szCs w:val="24"/>
          <w:lang w:val="bg-BG"/>
        </w:rPr>
        <w:t xml:space="preserve"> свеждането на информацията за свикване на събрание, за дневен ред, за взети решения</w:t>
      </w:r>
      <w:r w:rsidRPr="0000241A">
        <w:rPr>
          <w:rFonts w:ascii="Times New Roman" w:hAnsi="Times New Roman"/>
          <w:sz w:val="24"/>
          <w:szCs w:val="24"/>
          <w:lang w:val="bg-BG"/>
        </w:rPr>
        <w:t>, съгласуване на документи</w:t>
      </w:r>
      <w:r w:rsidR="00045C00" w:rsidRPr="0000241A">
        <w:rPr>
          <w:rFonts w:ascii="Times New Roman" w:hAnsi="Times New Roman"/>
          <w:sz w:val="24"/>
          <w:szCs w:val="24"/>
          <w:lang w:val="bg-BG"/>
        </w:rPr>
        <w:t xml:space="preserve"> и други да става </w:t>
      </w:r>
      <w:r w:rsidRPr="0000241A">
        <w:rPr>
          <w:rFonts w:ascii="Times New Roman" w:hAnsi="Times New Roman"/>
          <w:sz w:val="24"/>
          <w:szCs w:val="24"/>
          <w:lang w:val="bg-BG"/>
        </w:rPr>
        <w:t>по електронен път</w:t>
      </w:r>
      <w:r w:rsidR="00045C00" w:rsidRPr="0000241A">
        <w:rPr>
          <w:rFonts w:ascii="Times New Roman" w:hAnsi="Times New Roman"/>
          <w:sz w:val="24"/>
          <w:szCs w:val="24"/>
          <w:lang w:val="bg-BG"/>
        </w:rPr>
        <w:t>.</w:t>
      </w:r>
      <w:r w:rsidRPr="0000241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74526" w:rsidRDefault="00674526" w:rsidP="006745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:rsidR="001C348E" w:rsidRDefault="001C348E" w:rsidP="006745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:rsidR="00674526" w:rsidRPr="00045C00" w:rsidRDefault="00674526" w:rsidP="00674526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045C00" w:rsidRPr="0000241A" w:rsidRDefault="00FE6085" w:rsidP="001C348E">
      <w:pPr>
        <w:spacing w:after="0"/>
        <w:ind w:left="708"/>
        <w:rPr>
          <w:rFonts w:ascii="Times New Roman" w:hAnsi="Times New Roman"/>
          <w:sz w:val="24"/>
          <w:szCs w:val="24"/>
          <w:lang w:val="bg-BG"/>
        </w:rPr>
      </w:pPr>
      <w:r w:rsidRPr="0000241A">
        <w:rPr>
          <w:rFonts w:ascii="Times New Roman" w:hAnsi="Times New Roman"/>
          <w:sz w:val="24"/>
          <w:szCs w:val="24"/>
          <w:lang w:val="bg-BG"/>
        </w:rPr>
        <w:t>С уважение:</w:t>
      </w:r>
    </w:p>
    <w:p w:rsidR="00674526" w:rsidRDefault="00E75F3B" w:rsidP="001C348E">
      <w:pPr>
        <w:spacing w:after="0"/>
        <w:ind w:left="708"/>
        <w:rPr>
          <w:rFonts w:ascii="Times New Roman" w:hAnsi="Times New Roman"/>
          <w:sz w:val="24"/>
          <w:szCs w:val="24"/>
          <w:lang w:val="bg-BG"/>
        </w:rPr>
      </w:pPr>
      <w:r w:rsidRPr="0000241A">
        <w:rPr>
          <w:rFonts w:ascii="Times New Roman" w:hAnsi="Times New Roman"/>
          <w:sz w:val="24"/>
          <w:szCs w:val="24"/>
          <w:lang w:val="bg-BG"/>
        </w:rPr>
        <w:t>Доротея Георгиева</w:t>
      </w:r>
    </w:p>
    <w:p w:rsidR="00FE6085" w:rsidRPr="0000241A" w:rsidRDefault="00FE6085" w:rsidP="001C348E">
      <w:pPr>
        <w:spacing w:after="0"/>
        <w:ind w:left="708"/>
        <w:rPr>
          <w:rFonts w:ascii="Times New Roman" w:hAnsi="Times New Roman"/>
          <w:sz w:val="24"/>
          <w:szCs w:val="24"/>
          <w:lang w:val="bg-BG"/>
        </w:rPr>
      </w:pPr>
      <w:r w:rsidRPr="0000241A">
        <w:rPr>
          <w:rFonts w:ascii="Times New Roman" w:hAnsi="Times New Roman"/>
          <w:sz w:val="24"/>
          <w:szCs w:val="24"/>
          <w:lang w:val="bg-BG"/>
        </w:rPr>
        <w:t>Председател на Обществения съвет към ПГХТТ</w:t>
      </w:r>
      <w:r w:rsidR="00674526">
        <w:rPr>
          <w:rFonts w:ascii="Times New Roman" w:hAnsi="Times New Roman"/>
          <w:sz w:val="24"/>
          <w:szCs w:val="24"/>
          <w:lang w:val="bg-BG"/>
        </w:rPr>
        <w:t xml:space="preserve"> до 15.11.2022 г.</w:t>
      </w:r>
    </w:p>
    <w:sectPr w:rsidR="00FE6085" w:rsidRPr="0000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696A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89"/>
    <w:rsid w:val="0000241A"/>
    <w:rsid w:val="00045C00"/>
    <w:rsid w:val="0007040C"/>
    <w:rsid w:val="000E4251"/>
    <w:rsid w:val="001220A1"/>
    <w:rsid w:val="001C348E"/>
    <w:rsid w:val="002122E3"/>
    <w:rsid w:val="0033346E"/>
    <w:rsid w:val="0033573B"/>
    <w:rsid w:val="00445B14"/>
    <w:rsid w:val="005134AA"/>
    <w:rsid w:val="00674526"/>
    <w:rsid w:val="00687A2D"/>
    <w:rsid w:val="006C47D5"/>
    <w:rsid w:val="007156B3"/>
    <w:rsid w:val="0096033B"/>
    <w:rsid w:val="009F6D3B"/>
    <w:rsid w:val="00C60952"/>
    <w:rsid w:val="00D97576"/>
    <w:rsid w:val="00E23137"/>
    <w:rsid w:val="00E477F6"/>
    <w:rsid w:val="00E75F3B"/>
    <w:rsid w:val="00F40701"/>
    <w:rsid w:val="00FD4F89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CB64"/>
  <w15:docId w15:val="{C90518DB-1F53-42FF-BAA8-25A6C5CC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89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F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156B3"/>
    <w:rPr>
      <w:rFonts w:ascii="Tahoma" w:eastAsia="Calibri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semiHidden/>
    <w:unhideWhenUsed/>
    <w:rsid w:val="006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a7">
    <w:name w:val="Emphasis"/>
    <w:basedOn w:val="a0"/>
    <w:uiPriority w:val="20"/>
    <w:qFormat/>
    <w:rsid w:val="00674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5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47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732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9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777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73894">
                                      <w:marLeft w:val="0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59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8</cp:revision>
  <cp:lastPrinted>2022-12-09T09:28:00Z</cp:lastPrinted>
  <dcterms:created xsi:type="dcterms:W3CDTF">2022-12-09T09:06:00Z</dcterms:created>
  <dcterms:modified xsi:type="dcterms:W3CDTF">2022-12-13T09:44:00Z</dcterms:modified>
</cp:coreProperties>
</file>