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D7DEB" w14:textId="77777777" w:rsidR="001F249E" w:rsidRDefault="00000000">
      <w:pPr>
        <w:spacing w:after="120"/>
        <w:jc w:val="center"/>
        <w:rPr>
          <w:b/>
          <w:bCs/>
          <w:sz w:val="16"/>
          <w:szCs w:val="16"/>
        </w:rPr>
      </w:pPr>
      <w:r>
        <w:rPr>
          <w:rFonts w:ascii="Calibri" w:eastAsia="Calibri" w:hAnsi="Calibri" w:cs="Calibri"/>
          <w:noProof/>
        </w:rPr>
        <w:drawing>
          <wp:inline distT="0" distB="0" distL="0" distR="0" wp14:anchorId="39BAF786" wp14:editId="54B6AE9D">
            <wp:extent cx="742950" cy="742950"/>
            <wp:effectExtent l="0" t="0" r="0" b="0"/>
            <wp:docPr id="6" name="image3.png" descr="https://lh3.googleusercontent.com/KVoju1KenOKMmnPVjG0x478lxK3-fAwFvPguNzLSWdduQHx6Xp6xmXRQ2bausmy3WeJ174xoKq3bZe3gppCRf4JU9dIYeyVEpMbWlTO66hImWvirFgUx0szVIpWtQVVYc17qAwVa1lOqcgvCrQ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https://lh3.googleusercontent.com/KVoju1KenOKMmnPVjG0x478lxK3-fAwFvPguNzLSWdduQHx6Xp6xmXRQ2bausmy3WeJ174xoKq3bZe3gppCRf4JU9dIYeyVEpMbWlTO66hImWvirFgUx0szVIpWtQVVYc17qAwVa1lOqcgvCrQ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ПРОФЕСИОНАЛНА   ГИМНАЗИЯ   ПО   ХРАНИТЕЛНИ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ТЕХНОЛОГИИ  И  ТЕХНИКА  –  ГР. ПЛОВДИВ</w:t>
      </w:r>
    </w:p>
    <w:p w14:paraId="5644829A" w14:textId="7751FECF" w:rsidR="001F249E" w:rsidRDefault="00000000">
      <w:pPr>
        <w:ind w:right="72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гр.Пловдив 4003, бул.”Васил Априлов”№156, Директор:032/ 95-28-38, Секретар:032/  95-50-18,</w:t>
      </w:r>
    </w:p>
    <w:p w14:paraId="1D532CE2" w14:textId="28DBF5C4" w:rsidR="001F249E" w:rsidRDefault="00000000">
      <w:pPr>
        <w:ind w:right="23"/>
        <w:jc w:val="center"/>
        <w:rPr>
          <w:color w:val="000000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pghtt_plov@pghtt.net.</w:t>
      </w:r>
      <w:r>
        <w:rPr>
          <w:color w:val="000000"/>
          <w:sz w:val="16"/>
          <w:szCs w:val="16"/>
        </w:rPr>
        <w:t>, http//pghtt.net/</w:t>
      </w:r>
    </w:p>
    <w:p w14:paraId="1AED92E6" w14:textId="7FE3267B" w:rsidR="001F249E" w:rsidRDefault="00361C1D">
      <w:pPr>
        <w:ind w:right="23"/>
        <w:jc w:val="center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hidden="0" allowOverlap="1" wp14:anchorId="7F559C31" wp14:editId="7087365E">
                <wp:simplePos x="0" y="0"/>
                <wp:positionH relativeFrom="margin">
                  <wp:align>left</wp:align>
                </wp:positionH>
                <wp:positionV relativeFrom="paragraph">
                  <wp:posOffset>212090</wp:posOffset>
                </wp:positionV>
                <wp:extent cx="7239000" cy="95250"/>
                <wp:effectExtent l="19050" t="38100" r="38100" b="38100"/>
                <wp:wrapNone/>
                <wp:docPr id="5" name="Съединител &quot;права стрелка&quot;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239000" cy="95250"/>
                        </a:xfrm>
                        <a:prstGeom prst="straightConnector1">
                          <a:avLst/>
                        </a:prstGeom>
                        <a:noFill/>
                        <a:ln w="76200" cap="flat" cmpd="tri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DD2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0;margin-top:16.7pt;width:570pt;height:7.5pt;flip:y;z-index:25165824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" strokeweight="6pt">
                <v:stroke startarrowwidth="narrow" startarrowlength="short" endarrowwidth="narrow" endarrowlength="short" linestyle="thickBetweenThin"/>
                <w10:wrap anchorx="margin"/>
              </v:shape>
            </w:pict>
          </mc:Fallback>
        </mc:AlternateContent>
      </w:r>
      <w:r>
        <w:rPr>
          <w:rFonts w:ascii="Arial" w:eastAsia="Arial" w:hAnsi="Arial" w:cs="Arial"/>
          <w:sz w:val="16"/>
          <w:szCs w:val="16"/>
        </w:rPr>
        <w:br/>
      </w:r>
    </w:p>
    <w:p w14:paraId="27294F42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710"/>
        <w:rPr>
          <w:color w:val="000000"/>
        </w:rPr>
      </w:pPr>
    </w:p>
    <w:p w14:paraId="76D25850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t xml:space="preserve">               </w:t>
      </w:r>
      <w:r>
        <w:rPr>
          <w:sz w:val="26"/>
          <w:szCs w:val="26"/>
        </w:rPr>
        <w:t xml:space="preserve"> </w:t>
      </w:r>
    </w:p>
    <w:p w14:paraId="7E92DDE2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                  </w:t>
      </w:r>
    </w:p>
    <w:p w14:paraId="63572BCC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</w:p>
    <w:p w14:paraId="2238255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6"/>
          <w:szCs w:val="26"/>
        </w:rPr>
      </w:pPr>
      <w:r>
        <w:rPr>
          <w:sz w:val="26"/>
          <w:szCs w:val="26"/>
        </w:rPr>
        <w:t xml:space="preserve">                   Утвърдил:</w:t>
      </w:r>
    </w:p>
    <w:p w14:paraId="5EFCB06D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26"/>
          <w:szCs w:val="26"/>
        </w:rPr>
      </w:pPr>
      <w:r>
        <w:rPr>
          <w:sz w:val="26"/>
          <w:szCs w:val="26"/>
        </w:rPr>
        <w:t xml:space="preserve">                   </w:t>
      </w:r>
      <w:r>
        <w:rPr>
          <w:i/>
          <w:iCs/>
          <w:sz w:val="26"/>
          <w:szCs w:val="26"/>
        </w:rPr>
        <w:t xml:space="preserve"> инж. Людмила Ганчева</w:t>
      </w:r>
    </w:p>
    <w:p w14:paraId="1F09262F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Директор на ПГХТТ</w:t>
      </w:r>
    </w:p>
    <w:p w14:paraId="3D0A91B8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1260"/>
        <w:rPr>
          <w:color w:val="000000"/>
        </w:rPr>
      </w:pPr>
    </w:p>
    <w:p w14:paraId="598525F8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i/>
          <w:iCs/>
          <w:sz w:val="32"/>
          <w:szCs w:val="32"/>
        </w:rPr>
      </w:pPr>
    </w:p>
    <w:p w14:paraId="640E8B09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i/>
          <w:iCs/>
          <w:sz w:val="32"/>
          <w:szCs w:val="32"/>
        </w:rPr>
      </w:pPr>
    </w:p>
    <w:p w14:paraId="1CF8C059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i/>
          <w:iCs/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</w:rPr>
        <w:t>Процедура</w:t>
      </w:r>
    </w:p>
    <w:p w14:paraId="0DF7D546" w14:textId="64584638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i/>
          <w:iCs/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</w:rPr>
        <w:t>за условията и реда за отпускане на стипендии през 202</w:t>
      </w:r>
      <w:r w:rsidR="001359E0">
        <w:rPr>
          <w:i/>
          <w:iCs/>
          <w:color w:val="000000"/>
          <w:sz w:val="32"/>
          <w:szCs w:val="32"/>
          <w:lang w:val="bg-BG"/>
        </w:rPr>
        <w:t>6</w:t>
      </w:r>
      <w:r>
        <w:rPr>
          <w:i/>
          <w:iCs/>
          <w:color w:val="000000"/>
          <w:sz w:val="32"/>
          <w:szCs w:val="32"/>
        </w:rPr>
        <w:t>/202</w:t>
      </w:r>
      <w:r w:rsidR="001359E0">
        <w:rPr>
          <w:i/>
          <w:iCs/>
          <w:color w:val="000000"/>
          <w:sz w:val="32"/>
          <w:szCs w:val="32"/>
          <w:lang w:val="bg-BG"/>
        </w:rPr>
        <w:t>7</w:t>
      </w:r>
      <w:r>
        <w:rPr>
          <w:i/>
          <w:iCs/>
          <w:color w:val="000000"/>
          <w:sz w:val="32"/>
          <w:szCs w:val="32"/>
        </w:rPr>
        <w:t xml:space="preserve"> учебна година </w:t>
      </w:r>
    </w:p>
    <w:p w14:paraId="77BDA815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i/>
          <w:iCs/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</w:rPr>
        <w:t>на учениците от ПГХТТ- Пловдив в дневна форма</w:t>
      </w:r>
    </w:p>
    <w:p w14:paraId="41E61CAC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i/>
          <w:iCs/>
          <w:color w:val="000000"/>
          <w:sz w:val="32"/>
          <w:szCs w:val="32"/>
        </w:rPr>
      </w:pPr>
      <w:r>
        <w:rPr>
          <w:i/>
          <w:iCs/>
          <w:color w:val="000000"/>
          <w:sz w:val="32"/>
          <w:szCs w:val="32"/>
        </w:rPr>
        <w:t> на обучение след завършено основно образование</w:t>
      </w:r>
    </w:p>
    <w:p w14:paraId="33E6D3D1" w14:textId="77777777" w:rsidR="001F249E" w:rsidRDefault="001F249E">
      <w:pPr>
        <w:rPr>
          <w:sz w:val="28"/>
          <w:szCs w:val="28"/>
        </w:rPr>
      </w:pPr>
    </w:p>
    <w:p w14:paraId="3958D0E4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126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u w:val="single"/>
        </w:rPr>
        <w:t>ЗА УЧЕНИЦИТЕ, КАНДИДАТСТВАЩИ ЗА  СТИПЕНДИИ!</w:t>
      </w:r>
    </w:p>
    <w:p w14:paraId="1F529E1C" w14:textId="77777777" w:rsidR="001F249E" w:rsidRDefault="001F249E">
      <w:pPr>
        <w:rPr>
          <w:sz w:val="28"/>
          <w:szCs w:val="28"/>
        </w:rPr>
      </w:pPr>
    </w:p>
    <w:p w14:paraId="3F886580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ОБЩИ УСЛОВИЯ НА КАНДИДАТСТВАНЕ ЗА ОТПУСКАНЕ НА СТИПЕНДИИ</w:t>
      </w:r>
    </w:p>
    <w:p w14:paraId="6EAAA45B" w14:textId="1C442BA0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 w:firstLine="4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СЪГЛАСНО ПМС №328 ОТ 21.12.2017 г. , последни промени съгласно ПМС №20 от 01.02.2019 г.   и </w:t>
      </w:r>
      <w:r>
        <w:rPr>
          <w:sz w:val="28"/>
          <w:szCs w:val="28"/>
        </w:rPr>
        <w:t>заповед</w:t>
      </w:r>
      <w:r>
        <w:rPr>
          <w:color w:val="EE0000"/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>
        <w:t>РД – 10</w:t>
      </w:r>
      <w:r w:rsidR="001359E0">
        <w:rPr>
          <w:lang w:val="bg-BG"/>
        </w:rPr>
        <w:t>-</w:t>
      </w:r>
      <w:r w:rsidR="006D2DDE" w:rsidRPr="006D2DDE">
        <w:rPr>
          <w:lang w:val="bg-BG"/>
        </w:rPr>
        <w:t xml:space="preserve">64 </w:t>
      </w:r>
      <w:r>
        <w:t>/</w:t>
      </w:r>
      <w:r w:rsidR="001359E0">
        <w:rPr>
          <w:lang w:val="bg-BG"/>
        </w:rPr>
        <w:t xml:space="preserve"> </w:t>
      </w:r>
      <w:r w:rsidR="006D2DDE">
        <w:rPr>
          <w:lang w:val="bg-BG"/>
        </w:rPr>
        <w:t>29</w:t>
      </w:r>
      <w:r>
        <w:t>.09.202</w:t>
      </w:r>
      <w:r w:rsidR="001359E0">
        <w:rPr>
          <w:lang w:val="bg-BG"/>
        </w:rPr>
        <w:t>6</w:t>
      </w:r>
      <w:r>
        <w:t>г.</w:t>
      </w:r>
      <w:r>
        <w:rPr>
          <w:sz w:val="28"/>
          <w:szCs w:val="28"/>
        </w:rPr>
        <w:t xml:space="preserve">  на Директора на</w:t>
      </w:r>
      <w:r>
        <w:rPr>
          <w:color w:val="000000"/>
          <w:sz w:val="28"/>
          <w:szCs w:val="28"/>
        </w:rPr>
        <w:t xml:space="preserve"> ПГХТТ – Пловдив за определяне на комисия по стипендиите</w:t>
      </w:r>
    </w:p>
    <w:p w14:paraId="2370347E" w14:textId="77777777" w:rsidR="001F249E" w:rsidRDefault="001F249E">
      <w:pPr>
        <w:rPr>
          <w:sz w:val="28"/>
          <w:szCs w:val="28"/>
        </w:rPr>
      </w:pPr>
    </w:p>
    <w:p w14:paraId="229A7BF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 w:firstLine="423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І. Критерии за </w:t>
      </w:r>
      <w:r>
        <w:rPr>
          <w:b/>
          <w:bCs/>
          <w:color w:val="000000"/>
          <w:sz w:val="28"/>
          <w:szCs w:val="28"/>
          <w:u w:val="single"/>
        </w:rPr>
        <w:t xml:space="preserve">допускане </w:t>
      </w:r>
      <w:r>
        <w:rPr>
          <w:b/>
          <w:bCs/>
          <w:color w:val="000000"/>
          <w:sz w:val="28"/>
          <w:szCs w:val="28"/>
        </w:rPr>
        <w:t>до класиране на ученици за месечни стипендии:</w:t>
      </w:r>
    </w:p>
    <w:p w14:paraId="1B91D945" w14:textId="77777777" w:rsidR="001F249E" w:rsidRDefault="00000000">
      <w:pPr>
        <w:spacing w:line="276" w:lineRule="auto"/>
        <w:ind w:left="1440"/>
        <w:rPr>
          <w:sz w:val="28"/>
          <w:szCs w:val="28"/>
        </w:rPr>
      </w:pPr>
      <w:r>
        <w:rPr>
          <w:sz w:val="28"/>
          <w:szCs w:val="28"/>
        </w:rPr>
        <w:t>Съгласно постановлението се отпускат стипендии на ученици в дневна, индивидуална,</w:t>
      </w:r>
    </w:p>
    <w:p w14:paraId="4548E430" w14:textId="77777777" w:rsidR="001F249E" w:rsidRDefault="00000000">
      <w:pPr>
        <w:spacing w:line="276" w:lineRule="auto"/>
        <w:ind w:left="1440"/>
        <w:rPr>
          <w:sz w:val="28"/>
          <w:szCs w:val="28"/>
        </w:rPr>
      </w:pPr>
      <w:r>
        <w:rPr>
          <w:sz w:val="28"/>
          <w:szCs w:val="28"/>
        </w:rPr>
        <w:t>комбинирана форма на обучение, дневна форма на обучение в електронна среда, както и при обучение чрез работа (дуална система на обучение) след завършено основно образование, които са:</w:t>
      </w:r>
    </w:p>
    <w:p w14:paraId="1866E127" w14:textId="77777777" w:rsidR="001F249E" w:rsidRDefault="00000000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Български граждани и граждани на държава – членка на Европейския съюз, или на държава – страна по Споразумението за Европейското икономическо пространство, или на Конфедерация Швейцария – ученици в държавните, общинските и частните училища.</w:t>
      </w:r>
    </w:p>
    <w:p w14:paraId="3DD8553B" w14:textId="77777777" w:rsidR="001F249E" w:rsidRDefault="00000000">
      <w:pPr>
        <w:numPr>
          <w:ilvl w:val="0"/>
          <w:numId w:val="2"/>
        </w:num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Чужденци – ученици в държавните, общинските и частните училища:</w:t>
      </w:r>
      <w:r>
        <w:rPr>
          <w:sz w:val="28"/>
          <w:szCs w:val="28"/>
        </w:rPr>
        <w:br/>
        <w:t xml:space="preserve"> а) с разрешено постоянно пребиваване в страната;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б) получили право на дългосрочно или продължително пребиваване в страната;</w:t>
      </w:r>
      <w:r>
        <w:rPr>
          <w:sz w:val="28"/>
          <w:szCs w:val="28"/>
        </w:rPr>
        <w:br/>
        <w:t xml:space="preserve"> в) приети въз основа на международен договор или акт на Министерския съвет;</w:t>
      </w:r>
      <w:r>
        <w:rPr>
          <w:sz w:val="28"/>
          <w:szCs w:val="28"/>
        </w:rPr>
        <w:br/>
        <w:t xml:space="preserve"> г) търсещи или получили международна закрила в страната.</w:t>
      </w:r>
      <w:r>
        <w:rPr>
          <w:sz w:val="28"/>
          <w:szCs w:val="28"/>
        </w:rPr>
        <w:br/>
      </w:r>
    </w:p>
    <w:p w14:paraId="2F4A9DE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 w:firstLine="423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Месечните стипендии са /</w:t>
      </w:r>
      <w:r>
        <w:rPr>
          <w:color w:val="000000"/>
          <w:sz w:val="22"/>
          <w:szCs w:val="22"/>
        </w:rPr>
        <w:t xml:space="preserve">съгласно чл. 4, ал. 1, т.1, т.2, т.3, т.4, т.5 и т.6 от ПМС №20 от01.02.2019 г. </w:t>
      </w:r>
      <w:r>
        <w:rPr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 xml:space="preserve"> : </w:t>
      </w:r>
    </w:p>
    <w:p w14:paraId="5C97E50E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За п</w:t>
      </w:r>
      <w:r>
        <w:rPr>
          <w:color w:val="000000"/>
          <w:sz w:val="28"/>
          <w:szCs w:val="28"/>
        </w:rPr>
        <w:t>остигнати образователни резултати;</w:t>
      </w:r>
    </w:p>
    <w:p w14:paraId="4A3B30E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За п</w:t>
      </w:r>
      <w:r>
        <w:rPr>
          <w:color w:val="000000"/>
          <w:sz w:val="28"/>
          <w:szCs w:val="28"/>
        </w:rPr>
        <w:t>одпомагане на достъпа до образование и предотвратяване на отпадането;</w:t>
      </w:r>
    </w:p>
    <w:p w14:paraId="5BCF5665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За п</w:t>
      </w:r>
      <w:r>
        <w:rPr>
          <w:color w:val="000000"/>
          <w:sz w:val="28"/>
          <w:szCs w:val="28"/>
        </w:rPr>
        <w:t>одпомагане на ученици с трайни увреждания;</w:t>
      </w:r>
    </w:p>
    <w:p w14:paraId="3C324A0B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За ученици без родители. (В училището се отпускат и месечни стипендии за ученици само с един родител, когато другият е неизвестен или съществуващ, но не вписан в акта за раждане на ученика и не го е припознал като свое дете.);</w:t>
      </w:r>
    </w:p>
    <w:p w14:paraId="704F4A4E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.За </w:t>
      </w:r>
      <w:r>
        <w:rPr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ченици, които се обучават в </w:t>
      </w:r>
      <w:r>
        <w:rPr>
          <w:b/>
          <w:bCs/>
          <w:color w:val="000000"/>
          <w:sz w:val="28"/>
          <w:szCs w:val="28"/>
        </w:rPr>
        <w:t>дуална</w:t>
      </w:r>
      <w:r>
        <w:rPr>
          <w:color w:val="000000"/>
          <w:sz w:val="28"/>
          <w:szCs w:val="28"/>
        </w:rPr>
        <w:t xml:space="preserve"> система на обучение в класовете от първи гимназиален етап;</w:t>
      </w:r>
    </w:p>
    <w:p w14:paraId="2CE28906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 xml:space="preserve">За ученици, приети за обучение в VIII клас по </w:t>
      </w:r>
      <w:r>
        <w:rPr>
          <w:b/>
          <w:bCs/>
          <w:sz w:val="28"/>
          <w:szCs w:val="28"/>
        </w:rPr>
        <w:t>защитени от държавата специалности</w:t>
      </w:r>
      <w:r>
        <w:rPr>
          <w:sz w:val="28"/>
          <w:szCs w:val="28"/>
        </w:rPr>
        <w:t xml:space="preserve"> от професии или по специалности, по които е </w:t>
      </w:r>
      <w:r>
        <w:rPr>
          <w:b/>
          <w:bCs/>
          <w:sz w:val="28"/>
          <w:szCs w:val="28"/>
        </w:rPr>
        <w:t xml:space="preserve">налице очакван недостиг на специалисти на пазара на труда, </w:t>
      </w:r>
      <w:r>
        <w:rPr>
          <w:sz w:val="28"/>
          <w:szCs w:val="28"/>
        </w:rPr>
        <w:t>и се обучават по тези специалности през учебната година;</w:t>
      </w:r>
    </w:p>
    <w:p w14:paraId="09AF7A3C" w14:textId="77777777" w:rsidR="001F249E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.</w:t>
      </w:r>
    </w:p>
    <w:p w14:paraId="2BF0F51D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ВАЖНО!</w:t>
      </w:r>
    </w:p>
    <w:p w14:paraId="55F81E8B" w14:textId="77777777" w:rsidR="001F249E" w:rsidRDefault="00000000">
      <w:pPr>
        <w:numPr>
          <w:ilvl w:val="0"/>
          <w:numId w:val="14"/>
        </w:numPr>
        <w:ind w:right="-426"/>
        <w:rPr>
          <w:sz w:val="28"/>
          <w:szCs w:val="28"/>
        </w:rPr>
      </w:pPr>
      <w:r>
        <w:rPr>
          <w:b/>
          <w:bCs/>
          <w:sz w:val="28"/>
          <w:szCs w:val="28"/>
        </w:rPr>
        <w:t>За всички видове стипендии – независимо дали са с класиране или без – е необходимо да се представи документ за банкова сметка (карта) на името на стипендианта.</w:t>
      </w:r>
    </w:p>
    <w:p w14:paraId="2AB89F80" w14:textId="77777777" w:rsidR="001F249E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Банковата сметка се предоставя само веднъж, при  първоначално подаване на документи за стипендия.</w:t>
      </w:r>
    </w:p>
    <w:p w14:paraId="07CBC5A6" w14:textId="77777777" w:rsidR="001F249E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Сметката трябва да </w:t>
      </w:r>
      <w:r>
        <w:rPr>
          <w:b/>
          <w:bCs/>
          <w:sz w:val="28"/>
          <w:szCs w:val="28"/>
        </w:rPr>
        <w:t>бъде</w:t>
      </w:r>
      <w:r>
        <w:rPr>
          <w:b/>
          <w:bCs/>
          <w:color w:val="000000"/>
          <w:sz w:val="28"/>
          <w:szCs w:val="28"/>
        </w:rPr>
        <w:t xml:space="preserve"> валидна за целия период на обучение в гимназията.</w:t>
      </w:r>
    </w:p>
    <w:p w14:paraId="2F6A241B" w14:textId="77777777" w:rsidR="001F249E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 ученици, одобрени за стипендия, но нямащи представен документ за банкова сметка /с изключение на ненавършилите 14 години/, стипендията се съхранява и изплаща, по банков път, след представен документ за банкова сметка.</w:t>
      </w:r>
    </w:p>
    <w:p w14:paraId="15F7FF7F" w14:textId="77777777" w:rsidR="001F249E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6115CE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 w:firstLine="423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ІІ</w:t>
      </w:r>
      <w:r>
        <w:rPr>
          <w:b/>
          <w:bCs/>
          <w:color w:val="000000"/>
          <w:sz w:val="28"/>
          <w:szCs w:val="28"/>
          <w:u w:val="single"/>
        </w:rPr>
        <w:t>. Необходими документи  и критерии за участие в класиране</w:t>
      </w:r>
      <w:r>
        <w:rPr>
          <w:b/>
          <w:bCs/>
          <w:color w:val="000000"/>
          <w:sz w:val="28"/>
          <w:szCs w:val="28"/>
        </w:rPr>
        <w:t>:</w:t>
      </w:r>
    </w:p>
    <w:p w14:paraId="432561AE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>
        <w:rPr>
          <w:b/>
          <w:bCs/>
          <w:color w:val="000000"/>
          <w:sz w:val="28"/>
          <w:szCs w:val="28"/>
        </w:rPr>
        <w:tab/>
        <w:t xml:space="preserve">При първоначално кандидатстване се представя документ за банкова сметка /карта/ на името на стипендианта. </w:t>
      </w:r>
      <w:r>
        <w:rPr>
          <w:b/>
          <w:bCs/>
          <w:sz w:val="28"/>
          <w:szCs w:val="28"/>
        </w:rPr>
        <w:t>Изключения се допускат САМО след разглеждане на случаите и решение на комисията.</w:t>
      </w:r>
    </w:p>
    <w:p w14:paraId="0C213BA9" w14:textId="77777777" w:rsidR="001F24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</w:rPr>
      </w:pPr>
      <w:r>
        <w:rPr>
          <w:b/>
          <w:bCs/>
          <w:color w:val="000000"/>
          <w:sz w:val="28"/>
          <w:szCs w:val="28"/>
        </w:rPr>
        <w:t>МЕСЕЧНА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6"/>
          <w:szCs w:val="26"/>
        </w:rPr>
        <w:t xml:space="preserve">СТИПЕНДИЯ ЗА ПОСТИГНАТИ ОБРАЗОВАТЕЛНИ  РЕЗУЛТАТИ </w:t>
      </w:r>
      <w:r>
        <w:rPr>
          <w:color w:val="000000"/>
        </w:rPr>
        <w:t xml:space="preserve">            </w:t>
      </w:r>
    </w:p>
    <w:p w14:paraId="71FA8800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560" w:right="-426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1.1</w:t>
      </w:r>
      <w:r>
        <w:rPr>
          <w:b/>
          <w:bCs/>
          <w:i/>
          <w:iCs/>
          <w:color w:val="000000"/>
          <w:sz w:val="28"/>
          <w:szCs w:val="28"/>
        </w:rPr>
        <w:t>.</w:t>
      </w:r>
      <w:r>
        <w:rPr>
          <w:b/>
          <w:bCs/>
          <w:color w:val="000000"/>
        </w:rPr>
        <w:t>НЕОБХОДИМИ ДОКУМЕНТИ</w:t>
      </w:r>
    </w:p>
    <w:p w14:paraId="33405E63" w14:textId="77777777" w:rsidR="001F249E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b/>
          <w:bCs/>
          <w:color w:val="000000"/>
        </w:rPr>
      </w:pPr>
      <w:r>
        <w:rPr>
          <w:color w:val="000000"/>
          <w:sz w:val="28"/>
          <w:szCs w:val="28"/>
        </w:rPr>
        <w:t>Заявление-декларация по образец, заверена от клас</w:t>
      </w:r>
      <w:r>
        <w:rPr>
          <w:sz w:val="28"/>
          <w:szCs w:val="28"/>
        </w:rPr>
        <w:t>ния</w:t>
      </w:r>
      <w:r>
        <w:rPr>
          <w:color w:val="000000"/>
          <w:sz w:val="28"/>
          <w:szCs w:val="28"/>
        </w:rPr>
        <w:t xml:space="preserve"> ръководител с успеха на кандидата;</w:t>
      </w:r>
    </w:p>
    <w:p w14:paraId="4771D581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1.2.  </w:t>
      </w:r>
      <w:r>
        <w:rPr>
          <w:b/>
          <w:bCs/>
          <w:color w:val="000000"/>
        </w:rPr>
        <w:t>ИЗИСКВАНИЯ:</w:t>
      </w:r>
    </w:p>
    <w:p w14:paraId="75189206" w14:textId="77777777" w:rsidR="001F249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color w:val="000000"/>
          <w:sz w:val="28"/>
          <w:szCs w:val="28"/>
        </w:rPr>
        <w:lastRenderedPageBreak/>
        <w:t>Отличен успех от предходен срок/година (от 5,50 до 6,00)</w:t>
      </w:r>
    </w:p>
    <w:p w14:paraId="4AA6DA0E" w14:textId="77777777" w:rsidR="001F249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color w:val="000000"/>
          <w:sz w:val="28"/>
          <w:szCs w:val="28"/>
        </w:rPr>
        <w:t>При месечните стипендии за учениците от ІХ, Х, ХІ и ХІІ клас се взема средният успех от предходния срок/година.</w:t>
      </w:r>
    </w:p>
    <w:p w14:paraId="7E0817E2" w14:textId="3D8FABFD" w:rsidR="001F249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sz w:val="28"/>
          <w:szCs w:val="28"/>
        </w:rPr>
        <w:t>За VIII клас – средният успех от предметите</w:t>
      </w:r>
      <w:r w:rsidR="001359E0">
        <w:rPr>
          <w:sz w:val="28"/>
          <w:szCs w:val="28"/>
          <w:lang w:val="bg-BG"/>
        </w:rPr>
        <w:t xml:space="preserve"> - </w:t>
      </w:r>
      <w:r>
        <w:rPr>
          <w:sz w:val="28"/>
          <w:szCs w:val="28"/>
        </w:rPr>
        <w:t xml:space="preserve"> </w:t>
      </w:r>
      <w:r w:rsidR="001359E0">
        <w:rPr>
          <w:sz w:val="28"/>
          <w:szCs w:val="28"/>
          <w:lang w:val="bg-BG"/>
        </w:rPr>
        <w:t>задължителна подготовка от</w:t>
      </w:r>
      <w:r>
        <w:rPr>
          <w:sz w:val="28"/>
          <w:szCs w:val="28"/>
        </w:rPr>
        <w:t xml:space="preserve"> свидетелството за завършено основно образование (VII клас).</w:t>
      </w:r>
    </w:p>
    <w:p w14:paraId="17894046" w14:textId="77777777" w:rsidR="001F249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b/>
          <w:bCs/>
          <w:color w:val="000000"/>
        </w:rPr>
      </w:pPr>
      <w:r>
        <w:rPr>
          <w:color w:val="000000"/>
          <w:sz w:val="28"/>
          <w:szCs w:val="28"/>
        </w:rPr>
        <w:t>Кандидатът</w:t>
      </w:r>
      <w:r>
        <w:rPr>
          <w:b/>
          <w:bCs/>
          <w:color w:val="000000"/>
          <w:sz w:val="28"/>
          <w:szCs w:val="28"/>
        </w:rPr>
        <w:t xml:space="preserve"> трябва да бъде вписан в списъка за стипендии на класа, който е входиран в деловодството на гимназията до определения срок.</w:t>
      </w:r>
    </w:p>
    <w:p w14:paraId="07738AFC" w14:textId="77777777" w:rsidR="001F249E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b/>
          <w:bCs/>
          <w:color w:val="000000"/>
        </w:rPr>
      </w:pPr>
      <w:r>
        <w:rPr>
          <w:b/>
          <w:bCs/>
          <w:sz w:val="28"/>
          <w:szCs w:val="28"/>
        </w:rPr>
        <w:t>Стипендии не се изплащат на ученици с над пет отсъствия по неуважителни причини</w:t>
      </w:r>
      <w:r>
        <w:rPr>
          <w:sz w:val="28"/>
          <w:szCs w:val="28"/>
        </w:rPr>
        <w:t xml:space="preserve"> за съответния месец.</w:t>
      </w:r>
      <w:r>
        <w:rPr>
          <w:sz w:val="28"/>
          <w:szCs w:val="28"/>
        </w:rPr>
        <w:br/>
      </w:r>
    </w:p>
    <w:p w14:paraId="76A798F2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  <w:sz w:val="28"/>
          <w:szCs w:val="28"/>
        </w:rPr>
      </w:pPr>
    </w:p>
    <w:p w14:paraId="16A36CFC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  <w:sz w:val="28"/>
          <w:szCs w:val="28"/>
        </w:rPr>
      </w:pPr>
    </w:p>
    <w:p w14:paraId="1698B6C6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  <w:sz w:val="28"/>
          <w:szCs w:val="28"/>
        </w:rPr>
      </w:pPr>
    </w:p>
    <w:p w14:paraId="7BA87862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20" w:right="-426"/>
        <w:rPr>
          <w:b/>
          <w:bCs/>
          <w:color w:val="000000"/>
          <w:sz w:val="28"/>
          <w:szCs w:val="28"/>
        </w:rPr>
      </w:pPr>
    </w:p>
    <w:p w14:paraId="091F391F" w14:textId="77777777" w:rsidR="001F249E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-42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МЕСЕЧНА СТИПЕНДИЯ </w:t>
      </w:r>
      <w:r>
        <w:rPr>
          <w:color w:val="000000"/>
          <w:sz w:val="28"/>
          <w:szCs w:val="28"/>
        </w:rPr>
        <w:t>ЗА ПОДПОМАГАНЕ ДОСТЪПА ДО    ОБРАЗОВАНИЕТО И ПРЕДОТВРАТЯВАНЕ НА ОТПАДАНЕТО</w:t>
      </w:r>
      <w:r>
        <w:rPr>
          <w:b/>
          <w:bCs/>
          <w:color w:val="000000"/>
          <w:sz w:val="28"/>
          <w:szCs w:val="28"/>
        </w:rPr>
        <w:t>:</w:t>
      </w:r>
    </w:p>
    <w:p w14:paraId="0DDF14EF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</w:t>
      </w:r>
    </w:p>
    <w:p w14:paraId="4232D0EB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jc w:val="both"/>
        <w:rPr>
          <w:color w:val="000000"/>
        </w:rPr>
      </w:pPr>
      <w:r>
        <w:rPr>
          <w:b/>
          <w:bCs/>
          <w:color w:val="000000"/>
        </w:rPr>
        <w:t xml:space="preserve">                           2.1. НЕОБХОДИМИ ДОКУМЕНТИ</w:t>
      </w:r>
    </w:p>
    <w:p w14:paraId="328594C6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Заявление-декларация по образец, заверена от класния ръководител с вписани данни за семейството или домакинството на кандидата, както и с успеха от обучението през предходната учебна година при кандидатстване за първи срок, или успеха от първи срок при кандидатстване за втори срок;</w:t>
      </w:r>
    </w:p>
    <w:p w14:paraId="49A93BC2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Ксерокопия (или оригинали) на документи, удостоверяващи доходите на семейството на ученика, кандидатстващ за месечна стипендия;</w:t>
      </w:r>
    </w:p>
    <w:p w14:paraId="7C66546B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Служебни бележки за доходите на родителите за предходните шест месеца:</w:t>
      </w:r>
    </w:p>
    <w:p w14:paraId="7CC18FFE" w14:textId="77777777" w:rsidR="001F249E" w:rsidRDefault="00000000">
      <w:pPr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месец февруари до юли (вкл.) – за I срок;</w:t>
      </w:r>
    </w:p>
    <w:p w14:paraId="28BDFEAF" w14:textId="77777777" w:rsidR="001F249E" w:rsidRDefault="00000000">
      <w:pPr>
        <w:numPr>
          <w:ilvl w:val="1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месец август до януари (вкл.) – за II срок;</w:t>
      </w:r>
    </w:p>
    <w:p w14:paraId="1BE03959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Служебна бележка за брат или сестра на кандидата, ако учат за придобиване на средно образование до 20-годишна възраст;</w:t>
      </w:r>
    </w:p>
    <w:p w14:paraId="0404C089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Служебна бележка за получени детски добавки, обезщетения от Бюрото по труда и други плащания по линия на социалното подпомагане за предходните шест месеца;</w:t>
      </w:r>
    </w:p>
    <w:p w14:paraId="455AF9E6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Комбинирана декларация по образец на гимназията, която се предоставя на кандидатите от класния ръководител;</w:t>
      </w:r>
    </w:p>
    <w:p w14:paraId="4E31B3E3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Декларация от родителите за получената от тях издръжка, включително за липса на плащане при наличие на развод, за предходните шест месеца;</w:t>
      </w:r>
    </w:p>
    <w:p w14:paraId="63CEE24E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Декларация от родители, които не получават доходи (когато родителите са безработни и не са регистрирани в Бюрото по труда или не са получавали обезщетение за безработица за предходните шест месеца) – по образец на гимназията;</w:t>
      </w:r>
    </w:p>
    <w:p w14:paraId="12CCB82F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Декларация от родители при наличие на развод – относно наличие или липса на съпружеско съжителство през предходните шест месеца.</w:t>
      </w:r>
      <w:r>
        <w:rPr>
          <w:b/>
          <w:bCs/>
          <w:sz w:val="28"/>
          <w:szCs w:val="28"/>
        </w:rPr>
        <w:br/>
        <w:t xml:space="preserve"> В случай че разведеният родител живее на съпружески начала с партньор в семейството на кандидата, се представят документи и за доходите на това лице за същия период. В противен случай в декларацията се посочва, че няма съпружеско съжителство и това задължение отпада;</w:t>
      </w:r>
    </w:p>
    <w:p w14:paraId="52C2A17D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Служебна бележка за получени пенсии, ако родителите са пенсионери, за предходните шест месеца;</w:t>
      </w:r>
    </w:p>
    <w:p w14:paraId="0FBA1E04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Служебна бележка от родители, които са земеделски производители, за доходите им през предходните шест месеца;</w:t>
      </w:r>
    </w:p>
    <w:p w14:paraId="721E3E9D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Копие от съдебното решение за развод на родителите, ако са разведени;</w:t>
      </w:r>
    </w:p>
    <w:p w14:paraId="0D5511F6" w14:textId="77777777" w:rsidR="001F249E" w:rsidRDefault="00000000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Други документи, удостоверяващи доходите на всички членове на семейството или домакинството (роднини, живеещи на един и същ адрес с кандидата). Те се разглеждат като едно домакинство. Представят се и при липса на доходи за предходните шест месеца;</w:t>
      </w:r>
    </w:p>
    <w:p w14:paraId="139EC6D6" w14:textId="2543A00B" w:rsidR="001F249E" w:rsidRDefault="00000000">
      <w:pPr>
        <w:numPr>
          <w:ilvl w:val="0"/>
          <w:numId w:val="1"/>
        </w:numPr>
        <w:spacing w:after="24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Декларация в свободен текст от родител, съдържаща обяснение на специфични обстоятелства (</w:t>
      </w:r>
      <w:r w:rsidR="003B39C5">
        <w:rPr>
          <w:b/>
          <w:bCs/>
          <w:sz w:val="28"/>
          <w:szCs w:val="28"/>
        </w:rPr>
        <w:t>не изброени</w:t>
      </w:r>
      <w:r>
        <w:rPr>
          <w:b/>
          <w:bCs/>
          <w:sz w:val="28"/>
          <w:szCs w:val="28"/>
        </w:rPr>
        <w:t xml:space="preserve"> по-горе), касаещи кандидатстването на ученика за стипендия.</w:t>
      </w:r>
      <w:r>
        <w:rPr>
          <w:b/>
          <w:bCs/>
          <w:sz w:val="28"/>
          <w:szCs w:val="28"/>
        </w:rPr>
        <w:br/>
      </w:r>
    </w:p>
    <w:p w14:paraId="4D3EC99F" w14:textId="77777777" w:rsidR="001F249E" w:rsidRDefault="00000000">
      <w:pPr>
        <w:pStyle w:val="3"/>
        <w:keepNext w:val="0"/>
        <w:keepLines w:val="0"/>
        <w:ind w:left="993" w:right="-426"/>
      </w:pPr>
      <w:bookmarkStart w:id="0" w:name="_heading=h.ooi1s2o6bx9m" w:colFirst="0" w:colLast="0"/>
      <w:bookmarkEnd w:id="0"/>
      <w:r>
        <w:t>ВАЖНО!</w:t>
      </w:r>
    </w:p>
    <w:p w14:paraId="7CC9B658" w14:textId="77777777" w:rsidR="001F249E" w:rsidRDefault="00000000">
      <w:pPr>
        <w:spacing w:before="240" w:after="240"/>
        <w:ind w:left="720"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Членове на семейството на ученика са бащата, майката, непълнолетните или нетрудоспособните братя и сестри.</w:t>
      </w:r>
      <w:r>
        <w:rPr>
          <w:b/>
          <w:bCs/>
          <w:sz w:val="28"/>
          <w:szCs w:val="28"/>
        </w:rPr>
        <w:br/>
        <w:t>В случаите на повторен брак или фактическо съпружеско съжителство на майката или бащата с лице, което не е родител, за член на семейството се счита новият съпруг/съпруга или лицето, с което се съжителства, както и неговите непълнолетни деца, ако живеят заедно.</w:t>
      </w:r>
      <w:r>
        <w:rPr>
          <w:b/>
          <w:bCs/>
          <w:sz w:val="28"/>
          <w:szCs w:val="28"/>
        </w:rPr>
        <w:br/>
        <w:t>Когато братята и сестрите продължават да учат за придобиване на средно образование, но не по-късно от навършване на 20-годишна възраст, за членове на семейството се считат и пълнолетните братя и сестри, както и пълнолетните деца на новия съпруг/съпруга или на лицето, с което съжителства майката или бащата на ученика, ако живеят с него.</w:t>
      </w:r>
    </w:p>
    <w:p w14:paraId="61654926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2.2. ИЗИСКВАНИЯ:</w:t>
      </w:r>
    </w:p>
    <w:p w14:paraId="05B42853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</w:rPr>
      </w:pPr>
    </w:p>
    <w:p w14:paraId="6B7BB2BE" w14:textId="77777777" w:rsidR="001F249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Минимално допустим успех за класиране - много добър 4,50 ;</w:t>
      </w:r>
    </w:p>
    <w:p w14:paraId="038524E1" w14:textId="77777777" w:rsidR="001F249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При месечните стипендии за учениците от ІХ, Х, ХІ и ХІІ клас се взема средният успех от предходния срок/година;</w:t>
      </w:r>
    </w:p>
    <w:p w14:paraId="25E476F9" w14:textId="77777777" w:rsidR="001F249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</w:rPr>
      </w:pPr>
      <w:r>
        <w:rPr>
          <w:sz w:val="28"/>
          <w:szCs w:val="28"/>
        </w:rPr>
        <w:t>За учениците от VIII клас при класиране за стипендия за първия учебен срок средният успех се формира от оценките по задължителните учебни предмети, изучавани в VII клас, посочени в свидетелството за завършено основно образование.</w:t>
      </w:r>
    </w:p>
    <w:p w14:paraId="48B500E1" w14:textId="77777777" w:rsidR="001F249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</w:rPr>
      </w:pPr>
      <w:r>
        <w:rPr>
          <w:color w:val="000000"/>
          <w:sz w:val="28"/>
          <w:szCs w:val="28"/>
          <w:u w:val="single"/>
        </w:rPr>
        <w:t>Месечен доход</w:t>
      </w:r>
      <w:r>
        <w:rPr>
          <w:color w:val="000000"/>
          <w:sz w:val="28"/>
          <w:szCs w:val="28"/>
        </w:rPr>
        <w:t xml:space="preserve"> на член от семейството или домакинството за предходните</w:t>
      </w:r>
    </w:p>
    <w:p w14:paraId="62EF8A15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6 /шест/ месеца</w:t>
      </w:r>
      <w:r>
        <w:rPr>
          <w:b/>
          <w:bCs/>
          <w:sz w:val="28"/>
          <w:szCs w:val="28"/>
        </w:rPr>
        <w:t xml:space="preserve"> - до размера на</w:t>
      </w:r>
      <w:r>
        <w:rPr>
          <w:b/>
          <w:bCs/>
          <w:color w:val="000000"/>
          <w:sz w:val="28"/>
          <w:szCs w:val="28"/>
        </w:rPr>
        <w:t xml:space="preserve"> минималната работна заплата за страната </w:t>
      </w:r>
      <w:r>
        <w:rPr>
          <w:b/>
          <w:bCs/>
          <w:sz w:val="28"/>
          <w:szCs w:val="28"/>
        </w:rPr>
        <w:t>към момента на кандидатстване</w:t>
      </w:r>
      <w:r>
        <w:rPr>
          <w:b/>
          <w:bCs/>
          <w:color w:val="000000"/>
          <w:sz w:val="28"/>
          <w:szCs w:val="28"/>
        </w:rPr>
        <w:t>;</w:t>
      </w:r>
    </w:p>
    <w:p w14:paraId="1A91395F" w14:textId="77777777" w:rsidR="001F249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</w:rPr>
      </w:pPr>
      <w:r>
        <w:rPr>
          <w:color w:val="000000"/>
          <w:sz w:val="28"/>
          <w:szCs w:val="28"/>
        </w:rPr>
        <w:t>Кандидатът трябва да бъде вписан в списъка за стипендии на класа, който е входиран в деловодството на гимназията;</w:t>
      </w:r>
    </w:p>
    <w:p w14:paraId="5052C103" w14:textId="77777777" w:rsidR="001F249E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</w:rPr>
      </w:pPr>
      <w:r>
        <w:rPr>
          <w:color w:val="000000"/>
          <w:sz w:val="28"/>
          <w:szCs w:val="28"/>
        </w:rPr>
        <w:t>Стипендиите не се изплащат на ученици, допуснали над пет отсъствия по неуважителни причини през месеца, за който се полага стипендията;</w:t>
      </w:r>
    </w:p>
    <w:p w14:paraId="11C35F38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  <w:sz w:val="28"/>
          <w:szCs w:val="28"/>
        </w:rPr>
      </w:pPr>
    </w:p>
    <w:p w14:paraId="0F2893A1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  <w:sz w:val="28"/>
          <w:szCs w:val="28"/>
        </w:rPr>
      </w:pPr>
    </w:p>
    <w:p w14:paraId="22B44861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  <w:sz w:val="28"/>
          <w:szCs w:val="28"/>
        </w:rPr>
      </w:pPr>
    </w:p>
    <w:p w14:paraId="79497040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440" w:right="-425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3</w:t>
      </w:r>
      <w:r>
        <w:rPr>
          <w:b/>
          <w:bCs/>
          <w:color w:val="000000"/>
        </w:rPr>
        <w:t>.  МЕСЕЧНА СТИПЕНДИЯ ЗА ПОДПОМАГАНЕ ДОСТЪПА ДО ОБРАЗОВАНИЕТО И ПРЕДОТВРАТЯВАНЕ НА ОТПАДАНЕТО –</w:t>
      </w:r>
      <w:r>
        <w:rPr>
          <w:b/>
          <w:bCs/>
          <w:color w:val="000000"/>
          <w:u w:val="single"/>
        </w:rPr>
        <w:t xml:space="preserve"> </w:t>
      </w:r>
      <w:r>
        <w:rPr>
          <w:b/>
          <w:bCs/>
          <w:color w:val="000000"/>
        </w:rPr>
        <w:t>/  Целева</w:t>
      </w:r>
      <w:r>
        <w:rPr>
          <w:color w:val="000000"/>
        </w:rPr>
        <w:t>/:</w:t>
      </w:r>
    </w:p>
    <w:p w14:paraId="11643E3D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353" w:right="-426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14:paraId="4DB46EB8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353" w:right="-426"/>
        <w:rPr>
          <w:b/>
          <w:bCs/>
          <w:color w:val="000000"/>
        </w:rPr>
      </w:pPr>
      <w:r>
        <w:rPr>
          <w:b/>
          <w:bCs/>
          <w:color w:val="000000"/>
        </w:rPr>
        <w:t>3.1. НЕОБХОДИМИ ДОКУМЕНТИ</w:t>
      </w:r>
    </w:p>
    <w:p w14:paraId="1E086A67" w14:textId="77777777" w:rsidR="001F249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Заявление-декларация по образец, заверена от класен ръководител;</w:t>
      </w:r>
    </w:p>
    <w:p w14:paraId="43E6B7ED" w14:textId="77777777" w:rsidR="001F249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 xml:space="preserve">Заявление от родителите, </w:t>
      </w:r>
      <w:r>
        <w:rPr>
          <w:sz w:val="28"/>
          <w:szCs w:val="28"/>
        </w:rPr>
        <w:t>в което се изяснява</w:t>
      </w:r>
      <w:r>
        <w:rPr>
          <w:color w:val="000000"/>
          <w:sz w:val="28"/>
          <w:szCs w:val="28"/>
        </w:rPr>
        <w:t xml:space="preserve"> социалното обстоятелство;</w:t>
      </w:r>
    </w:p>
    <w:p w14:paraId="052AD605" w14:textId="77777777" w:rsidR="001F249E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b/>
          <w:bCs/>
          <w:color w:val="000000"/>
        </w:rPr>
      </w:pPr>
      <w:r>
        <w:rPr>
          <w:color w:val="000000"/>
          <w:sz w:val="28"/>
          <w:szCs w:val="28"/>
        </w:rPr>
        <w:t>Документи, удостоверяващи наличието на социалното обстоятелство;</w:t>
      </w:r>
    </w:p>
    <w:p w14:paraId="576125E7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625" w:right="-426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14:paraId="44F7EF9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708" w:right="-426" w:firstLine="708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>3.2. ИЗИСКВАНИЯ</w:t>
      </w:r>
      <w:r>
        <w:rPr>
          <w:b/>
          <w:bCs/>
          <w:color w:val="000000"/>
          <w:sz w:val="28"/>
          <w:szCs w:val="28"/>
        </w:rPr>
        <w:t>:</w:t>
      </w:r>
    </w:p>
    <w:p w14:paraId="76AEC060" w14:textId="77777777" w:rsidR="001F249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sz w:val="28"/>
          <w:szCs w:val="28"/>
        </w:rPr>
        <w:t>Наличие на конкретно обстоятелство, свързано с необходимостта от средства за покриване на определени разходи на ученика (напр. транспортни карти или други разходи, свързани с обучението му), които да бъдат предоставени в натура.</w:t>
      </w:r>
    </w:p>
    <w:p w14:paraId="29172B3F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  <w:sz w:val="28"/>
          <w:szCs w:val="28"/>
        </w:rPr>
      </w:pPr>
    </w:p>
    <w:p w14:paraId="78E2D9D6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88" w:right="-425"/>
        <w:rPr>
          <w:b/>
          <w:bCs/>
          <w:color w:val="000000"/>
          <w:sz w:val="28"/>
          <w:szCs w:val="28"/>
        </w:rPr>
      </w:pPr>
    </w:p>
    <w:p w14:paraId="31CBF1A9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720" w:right="-42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4</w:t>
      </w:r>
      <w:r>
        <w:rPr>
          <w:b/>
          <w:bCs/>
          <w:color w:val="000000"/>
        </w:rPr>
        <w:t>. МЕСЕЧНА СТИПЕНДИЯ</w:t>
      </w:r>
      <w:r>
        <w:rPr>
          <w:color w:val="000000"/>
          <w:sz w:val="28"/>
          <w:szCs w:val="28"/>
        </w:rPr>
        <w:t xml:space="preserve"> за ученици, които са приети за обучение в VІІІ клас </w:t>
      </w:r>
      <w:r>
        <w:rPr>
          <w:color w:val="000000"/>
          <w:sz w:val="28"/>
          <w:szCs w:val="28"/>
          <w:u w:val="single"/>
        </w:rPr>
        <w:t>по защитени от държавата специалности от професии или специалности от професии, по които е налице очакван недостиг от специалисти на пазара на труда</w:t>
      </w:r>
      <w:r>
        <w:rPr>
          <w:color w:val="000000"/>
          <w:sz w:val="28"/>
          <w:szCs w:val="28"/>
        </w:rPr>
        <w:t>, и се обучават по тези специалности през учебната година /чл.4, ал.1, т.6/;</w:t>
      </w:r>
    </w:p>
    <w:p w14:paraId="7802B13D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</w:t>
      </w:r>
    </w:p>
    <w:p w14:paraId="1A5670FE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4.1. НЕОБХОДИМИ ДОКУМЕНТИ</w:t>
      </w:r>
    </w:p>
    <w:p w14:paraId="01396F42" w14:textId="77777777" w:rsidR="001F249E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sz w:val="28"/>
          <w:szCs w:val="28"/>
        </w:rPr>
        <w:t>Заявление-декларация по образец, заверена от класния ръководител с вписан успех от обучението през предходната учебна година при кандидатстване за първи срок, или с успеха от втория учебен срок при кандидатстване за втори срок.</w:t>
      </w:r>
    </w:p>
    <w:p w14:paraId="136DE62F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 xml:space="preserve">         4.2. ИЗИСКВАНИЯ</w:t>
      </w:r>
      <w:r>
        <w:rPr>
          <w:b/>
          <w:bCs/>
          <w:color w:val="000000"/>
          <w:sz w:val="28"/>
          <w:szCs w:val="28"/>
        </w:rPr>
        <w:t>:</w:t>
      </w:r>
    </w:p>
    <w:p w14:paraId="7A245D2F" w14:textId="77777777" w:rsidR="001F249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color w:val="000000"/>
          <w:sz w:val="28"/>
          <w:szCs w:val="28"/>
        </w:rPr>
        <w:t>Минимално допустим успех за класиране – много добър 4,50 от предходен срок/година;</w:t>
      </w:r>
    </w:p>
    <w:p w14:paraId="6017BDAF" w14:textId="77777777" w:rsidR="001F249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sz w:val="28"/>
          <w:szCs w:val="28"/>
        </w:rPr>
        <w:t>За учениците от VIII клас при класиране за стипендия за първия учебен срок средният успех се формира от оценките по задължителните учебни предмети, изучавани в VII клас, посочени в свидетелството за завършено основно образование;</w:t>
      </w:r>
    </w:p>
    <w:p w14:paraId="09D4D07F" w14:textId="77777777" w:rsidR="001F249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b/>
          <w:bCs/>
          <w:color w:val="000000"/>
        </w:rPr>
      </w:pPr>
      <w:r>
        <w:rPr>
          <w:color w:val="000000"/>
          <w:sz w:val="28"/>
          <w:szCs w:val="28"/>
        </w:rPr>
        <w:t xml:space="preserve">Кандидатът </w:t>
      </w:r>
      <w:r>
        <w:rPr>
          <w:b/>
          <w:bCs/>
          <w:color w:val="000000"/>
          <w:sz w:val="28"/>
          <w:szCs w:val="28"/>
        </w:rPr>
        <w:t>трябва да бъде вписан в списъка за стипендии на класа, който е входиран в деловодството на гимназията;</w:t>
      </w:r>
    </w:p>
    <w:p w14:paraId="444F5D85" w14:textId="77777777" w:rsidR="001F249E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ind w:left="1920" w:right="-426"/>
        <w:rPr>
          <w:color w:val="000000"/>
        </w:rPr>
      </w:pPr>
      <w:r>
        <w:rPr>
          <w:color w:val="000000"/>
          <w:sz w:val="28"/>
          <w:szCs w:val="28"/>
        </w:rPr>
        <w:lastRenderedPageBreak/>
        <w:t>Съгласно  ДВ, бр. 12 от 2019 г., в сила от 08.02.2019 г. стипендиите по чл. 4, ал. 1, т. 5 и 6 не се изплащат на ученици, допуснали</w:t>
      </w:r>
      <w:r>
        <w:rPr>
          <w:sz w:val="28"/>
          <w:szCs w:val="28"/>
        </w:rPr>
        <w:t xml:space="preserve"> повече от</w:t>
      </w:r>
      <w:r>
        <w:rPr>
          <w:color w:val="000000"/>
          <w:sz w:val="28"/>
          <w:szCs w:val="28"/>
        </w:rPr>
        <w:t xml:space="preserve"> пет отсъствия по неуважителни причини през месеца, за който се полага стипендията;</w:t>
      </w:r>
    </w:p>
    <w:p w14:paraId="33C398CD" w14:textId="77777777" w:rsidR="001F249E" w:rsidRDefault="001F249E">
      <w:pPr>
        <w:spacing w:after="240"/>
        <w:rPr>
          <w:sz w:val="28"/>
          <w:szCs w:val="28"/>
        </w:rPr>
      </w:pPr>
    </w:p>
    <w:p w14:paraId="71C9B002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ЗАБЕЛЕЖКА:</w:t>
      </w:r>
      <w:r>
        <w:rPr>
          <w:color w:val="000000"/>
          <w:sz w:val="28"/>
          <w:szCs w:val="28"/>
        </w:rPr>
        <w:t> </w:t>
      </w:r>
    </w:p>
    <w:p w14:paraId="61723E20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(2) Ученикът може да кандидатства за повече от един вид месечна стипендия,       включително и за месечна целева стипендия, но може да получи по избор въз основа на писмено заявление само една от стипендиите;</w:t>
      </w:r>
    </w:p>
    <w:p w14:paraId="76C64623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(2)</w:t>
      </w:r>
      <w:r>
        <w:rPr>
          <w:sz w:val="28"/>
          <w:szCs w:val="28"/>
        </w:rPr>
        <w:t>Учениците, имащи право на стипендии за подпомагане поради трайни увреждания, за стипендия без родители или само с един родител, както и учениците в дуална форма на обучение и в защитени специалности, при класиране за стипендия за постигнати образователни резултати, имат право да получат и 50% от размера ѝ за периода от 15 септември до 30 юни на учебната година.</w:t>
      </w:r>
    </w:p>
    <w:p w14:paraId="2F7D97DD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Стипендията се отпуска от 15 септември. Изплаща за всеки учебен месец от учебната година. </w:t>
      </w:r>
    </w:p>
    <w:p w14:paraId="0037C98A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</w:t>
      </w:r>
    </w:p>
    <w:p w14:paraId="773B54D9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ІІІ. МЕСЕЧНИ СТИПЕНДИИ БЕЗ КЛАСИРАНЕ!</w:t>
      </w:r>
    </w:p>
    <w:p w14:paraId="3A32FEFF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 w:firstLine="42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Документи се подават само в началото на учебната година, през втори срок класният ръководител представя само списък с имената на стипендиантите.</w:t>
      </w:r>
    </w:p>
    <w:p w14:paraId="516D4FBB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При първоначално кандидатстване се представя документ за банкова сметка или карта</w:t>
      </w:r>
      <w:r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на името на стипендианта. Изключения се допускат САМО след разглеждане на случаите и решение на комисията.</w:t>
      </w:r>
    </w:p>
    <w:p w14:paraId="6998A3A1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</w:p>
    <w:p w14:paraId="1FCA4A81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 ВИДОВЕ СТИПЕНДИИ</w:t>
      </w:r>
    </w:p>
    <w:p w14:paraId="2E9909BC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За ученици без родители или </w:t>
      </w:r>
      <w:r>
        <w:rPr>
          <w:b/>
          <w:bCs/>
          <w:color w:val="000000"/>
          <w:sz w:val="32"/>
          <w:szCs w:val="32"/>
        </w:rPr>
        <w:t>с един родител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8"/>
          <w:szCs w:val="28"/>
        </w:rPr>
        <w:t xml:space="preserve">– наличие на починал или неизвестен родител </w:t>
      </w:r>
    </w:p>
    <w:p w14:paraId="40174717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1.2. За подпомагане на ученици </w:t>
      </w:r>
      <w:r>
        <w:rPr>
          <w:b/>
          <w:bCs/>
          <w:color w:val="000000"/>
          <w:sz w:val="32"/>
          <w:szCs w:val="32"/>
        </w:rPr>
        <w:t>с трайни увреждания</w:t>
      </w:r>
      <w:r>
        <w:rPr>
          <w:color w:val="000000"/>
          <w:sz w:val="28"/>
          <w:szCs w:val="28"/>
        </w:rPr>
        <w:t xml:space="preserve"> – наличие минимум 50% инвалидност</w:t>
      </w:r>
    </w:p>
    <w:p w14:paraId="580F165E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За  ученици, които се обучават </w:t>
      </w:r>
      <w:r>
        <w:rPr>
          <w:b/>
          <w:bCs/>
          <w:color w:val="000000"/>
          <w:sz w:val="32"/>
          <w:szCs w:val="32"/>
        </w:rPr>
        <w:t>в дуална</w:t>
      </w:r>
      <w:r>
        <w:rPr>
          <w:color w:val="000000"/>
          <w:sz w:val="32"/>
          <w:szCs w:val="32"/>
        </w:rPr>
        <w:t xml:space="preserve"> </w:t>
      </w:r>
      <w:r>
        <w:rPr>
          <w:color w:val="000000"/>
          <w:sz w:val="28"/>
          <w:szCs w:val="28"/>
        </w:rPr>
        <w:t>система на обучение в класовете от първи гимназиален етап.</w:t>
      </w:r>
    </w:p>
    <w:p w14:paraId="55DA0C42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</w:p>
    <w:p w14:paraId="29152056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</w:rPr>
      </w:pPr>
      <w:r>
        <w:rPr>
          <w:color w:val="000000"/>
        </w:rPr>
        <w:t>2</w:t>
      </w:r>
      <w:r>
        <w:rPr>
          <w:i/>
          <w:iCs/>
          <w:color w:val="000000"/>
        </w:rPr>
        <w:t xml:space="preserve">. </w:t>
      </w:r>
      <w:r>
        <w:rPr>
          <w:b/>
          <w:bCs/>
          <w:color w:val="000000"/>
        </w:rPr>
        <w:t>НЕОБХОДИМИ ДОКУМЕНТИ</w:t>
      </w:r>
    </w:p>
    <w:p w14:paraId="2A864D59" w14:textId="77777777" w:rsidR="001F24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Заявление-декларация за вписване на вида стипендия, за която се кандидатства и обстоятелството за това/предоставя се от класния ръководител/;</w:t>
      </w:r>
    </w:p>
    <w:p w14:paraId="7D521B75" w14:textId="77777777" w:rsidR="001F24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Копие от смъртния акт на родителя/ за т.1/;</w:t>
      </w:r>
    </w:p>
    <w:p w14:paraId="51F44652" w14:textId="77777777" w:rsidR="001F24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Копие от акта за раждане на ученика /за т.1/;</w:t>
      </w:r>
    </w:p>
    <w:p w14:paraId="233AAA82" w14:textId="77777777" w:rsidR="001F249E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Копие от решението на ТЕЛК за определяне на процент инвалидност на ученика;</w:t>
      </w:r>
    </w:p>
    <w:p w14:paraId="1CABF43A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b/>
          <w:bCs/>
          <w:color w:val="000000"/>
        </w:rPr>
      </w:pPr>
      <w:r>
        <w:rPr>
          <w:b/>
          <w:bCs/>
          <w:color w:val="000000"/>
        </w:rPr>
        <w:t> 3. ИЗИСКВАНИЯ:     </w:t>
      </w:r>
    </w:p>
    <w:p w14:paraId="0BC514FD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Учениците придобиват правото за получаване на тези стипендии с настъпване на обстоятелството за това;</w:t>
      </w:r>
    </w:p>
    <w:p w14:paraId="22C2DF11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lastRenderedPageBreak/>
        <w:t xml:space="preserve">Стипендията се получава от месеца следващ </w:t>
      </w:r>
      <w:r>
        <w:rPr>
          <w:sz w:val="28"/>
          <w:szCs w:val="28"/>
        </w:rPr>
        <w:t>този</w:t>
      </w:r>
      <w:r>
        <w:rPr>
          <w:color w:val="000000"/>
          <w:sz w:val="28"/>
          <w:szCs w:val="28"/>
        </w:rPr>
        <w:t>, в който обстоятелството е настъпило, или от месеца на  представени документи, които удостоверяват този факт.</w:t>
      </w:r>
    </w:p>
    <w:p w14:paraId="28F448A6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</w:pPr>
      <w:r>
        <w:rPr>
          <w:color w:val="000000"/>
          <w:sz w:val="28"/>
          <w:szCs w:val="28"/>
        </w:rPr>
        <w:t>Ученици</w:t>
      </w:r>
      <w:r>
        <w:rPr>
          <w:sz w:val="28"/>
          <w:szCs w:val="28"/>
        </w:rPr>
        <w:t xml:space="preserve">, които са </w:t>
      </w:r>
      <w:r>
        <w:rPr>
          <w:color w:val="000000"/>
          <w:sz w:val="28"/>
          <w:szCs w:val="28"/>
        </w:rPr>
        <w:t>приети в VІІІ клас и обучаващи се в дуална система на обучение.</w:t>
      </w:r>
    </w:p>
    <w:p w14:paraId="3E93C7FF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Съгласно  ДВ, бр. 12 от 2019 г., в сила от 08.02.2019 г .</w:t>
      </w:r>
      <w:r>
        <w:rPr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типендиите по чл. 4, ал. 1, т. 5 / за дуална форма на обучение/ </w:t>
      </w:r>
      <w:r>
        <w:rPr>
          <w:i/>
          <w:iCs/>
          <w:color w:val="000000"/>
          <w:sz w:val="28"/>
          <w:szCs w:val="28"/>
        </w:rPr>
        <w:t>не се изплащат на ученици, допуснали над пет отсъствия по неуважителни причини през месеца</w:t>
      </w:r>
      <w:r>
        <w:rPr>
          <w:color w:val="000000"/>
          <w:sz w:val="28"/>
          <w:szCs w:val="28"/>
        </w:rPr>
        <w:t xml:space="preserve">, за </w:t>
      </w:r>
      <w:r>
        <w:rPr>
          <w:sz w:val="28"/>
          <w:szCs w:val="28"/>
        </w:rPr>
        <w:t>който</w:t>
      </w:r>
      <w:r>
        <w:rPr>
          <w:color w:val="000000"/>
          <w:sz w:val="28"/>
          <w:szCs w:val="28"/>
        </w:rPr>
        <w:t xml:space="preserve"> се полага стипендията</w:t>
      </w:r>
    </w:p>
    <w:p w14:paraId="466C443F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Кандидатът трябва да бъде вписан в списъка за стипендии на класа, който е входиран в деловодството на гимназията.</w:t>
      </w:r>
    </w:p>
    <w:p w14:paraId="42831115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Кандидатът трябва да бъде вписан в списъка на кандидатите за стипендии на класа  и при кандидатстване за стипендия за втория учебен срок, но без да се прилагат  документи.</w:t>
      </w:r>
    </w:p>
    <w:p w14:paraId="3933378F" w14:textId="77777777" w:rsidR="001F249E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b/>
          <w:bCs/>
          <w:color w:val="000000"/>
        </w:rPr>
      </w:pPr>
      <w:r>
        <w:rPr>
          <w:b/>
          <w:bCs/>
          <w:color w:val="000000"/>
          <w:sz w:val="28"/>
          <w:szCs w:val="28"/>
        </w:rPr>
        <w:t>Кандидатът текущо представя ТЕЛК решенията си, в случай на изтичане на тяхната валидност по време на учебната година </w:t>
      </w:r>
    </w:p>
    <w:p w14:paraId="7CE7361F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        </w:t>
      </w:r>
      <w:r>
        <w:rPr>
          <w:color w:val="000000"/>
          <w:sz w:val="28"/>
          <w:szCs w:val="28"/>
        </w:rPr>
        <w:t>Начин на подаване: чрез класния ръководител.</w:t>
      </w:r>
    </w:p>
    <w:p w14:paraId="4D1446E9" w14:textId="77777777" w:rsidR="001F249E" w:rsidRDefault="001F249E">
      <w:pPr>
        <w:rPr>
          <w:sz w:val="28"/>
          <w:szCs w:val="28"/>
        </w:rPr>
      </w:pPr>
    </w:p>
    <w:p w14:paraId="1DF13808" w14:textId="77777777" w:rsidR="001F249E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ЕДНОКРАТНИ СТИПЕНДИИ </w:t>
      </w:r>
    </w:p>
    <w:p w14:paraId="49FF4726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ab/>
        <w:t>При първоначално кандидатстване се представя документ за банкова сметка /карта/ на името на стипендианта. Изключения се допускат САМО след разглеждане на случаите и решение на комисията.</w:t>
      </w:r>
    </w:p>
    <w:p w14:paraId="61595824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</w:p>
    <w:p w14:paraId="3B974707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>1. Видове еднократни стипендии:</w:t>
      </w:r>
    </w:p>
    <w:p w14:paraId="358CAB3D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1.1. За преодоляване от ученика на еднократни социални обстоятелства, свързани с достъпа му до образование;</w:t>
      </w:r>
    </w:p>
    <w:p w14:paraId="709218E0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</w:p>
    <w:p w14:paraId="2FD141C9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За постигнати високи резултати от ученика в учебната дейност или в дейности в областта на науките, технологиите, изкуствата и спорта;</w:t>
      </w:r>
    </w:p>
    <w:p w14:paraId="09D591F7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993" w:right="-426"/>
        <w:rPr>
          <w:color w:val="000000"/>
          <w:sz w:val="28"/>
          <w:szCs w:val="28"/>
        </w:rPr>
      </w:pPr>
    </w:p>
    <w:p w14:paraId="614D7151" w14:textId="77777777" w:rsidR="001F249E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bCs/>
          <w:color w:val="000000"/>
        </w:rPr>
      </w:pPr>
      <w:r>
        <w:rPr>
          <w:b/>
          <w:bCs/>
          <w:color w:val="000000"/>
        </w:rPr>
        <w:t>НЕОБХОДИМИ ДОКУМЕНТИ:</w:t>
      </w:r>
    </w:p>
    <w:p w14:paraId="7301204A" w14:textId="77777777" w:rsidR="001F249E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Заявление по образец, което се получава от класния ръководител; </w:t>
      </w:r>
    </w:p>
    <w:p w14:paraId="0D40BE5B" w14:textId="77777777" w:rsidR="001F249E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Предложение от класния ръководител, в което се изяснява еднократното обстоятелство, което дава основание за отпускане на стипендията по образец;</w:t>
      </w:r>
    </w:p>
    <w:p w14:paraId="07D36C20" w14:textId="77777777" w:rsidR="001F249E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Ксерокопия на различни документи, грамоти, свидетелства и други или справки за доходи на родителите, които доказват съответно наличие на постижение или на социалното обстоятелство;</w:t>
      </w:r>
    </w:p>
    <w:p w14:paraId="54E7AA8A" w14:textId="77777777" w:rsidR="001F249E" w:rsidRDefault="00000000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>ИЗИСКВАНИЯ</w:t>
      </w:r>
      <w:r>
        <w:rPr>
          <w:b/>
          <w:bCs/>
          <w:color w:val="000000"/>
          <w:sz w:val="28"/>
          <w:szCs w:val="28"/>
        </w:rPr>
        <w:t>:</w:t>
      </w:r>
    </w:p>
    <w:p w14:paraId="568662B2" w14:textId="77777777" w:rsidR="001F249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 xml:space="preserve">За стипендия за постигнати високи резултати в учебната, извънкласната и извънучилищната дейност – парична: </w:t>
      </w:r>
      <w:r>
        <w:rPr>
          <w:b/>
          <w:bCs/>
          <w:color w:val="000000"/>
          <w:sz w:val="28"/>
          <w:szCs w:val="28"/>
          <w:u w:val="single"/>
        </w:rPr>
        <w:t>конкретно постижение</w:t>
      </w:r>
      <w:r>
        <w:rPr>
          <w:color w:val="000000"/>
          <w:sz w:val="28"/>
          <w:szCs w:val="28"/>
        </w:rPr>
        <w:t xml:space="preserve"> на кандидата;</w:t>
      </w:r>
    </w:p>
    <w:p w14:paraId="7C853C73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  <w:sz w:val="28"/>
          <w:szCs w:val="28"/>
        </w:rPr>
      </w:pPr>
    </w:p>
    <w:p w14:paraId="1E6CF64D" w14:textId="77777777" w:rsidR="001F249E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lastRenderedPageBreak/>
        <w:t xml:space="preserve">За  стипендия за преодоляване от ученика на </w:t>
      </w:r>
      <w:r>
        <w:rPr>
          <w:b/>
          <w:bCs/>
          <w:color w:val="000000"/>
          <w:sz w:val="28"/>
          <w:szCs w:val="28"/>
          <w:u w:val="single"/>
        </w:rPr>
        <w:t>еднократни</w:t>
      </w:r>
      <w:r>
        <w:rPr>
          <w:color w:val="000000"/>
          <w:sz w:val="28"/>
          <w:szCs w:val="28"/>
        </w:rPr>
        <w:t xml:space="preserve"> социални обстоятелства, свързани с достъпа му до образование – парична, целева: наличие на тези обстоятелства;</w:t>
      </w:r>
    </w:p>
    <w:p w14:paraId="55319873" w14:textId="77777777" w:rsidR="001F249E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right="-426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Специфични ограничения и условия</w:t>
      </w:r>
      <w:r>
        <w:rPr>
          <w:color w:val="000000"/>
          <w:sz w:val="28"/>
          <w:szCs w:val="28"/>
        </w:rPr>
        <w:t xml:space="preserve"> относно получаване на еднократна стипендия:</w:t>
      </w:r>
    </w:p>
    <w:p w14:paraId="6AB2619F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Учениците могат получават месечна стипендия и в същото време да получат и еднократна стипендия; </w:t>
      </w:r>
    </w:p>
    <w:p w14:paraId="5857F58A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Отпускането на еднократна стипендия за един и същ ученик може да се извърши само веднъж в рамките на един учебен срок;</w:t>
      </w:r>
    </w:p>
    <w:p w14:paraId="417394BC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b/>
          <w:bCs/>
          <w:color w:val="000000"/>
          <w:u w:val="single"/>
        </w:rPr>
      </w:pPr>
      <w:r>
        <w:rPr>
          <w:color w:val="000000"/>
          <w:sz w:val="28"/>
          <w:szCs w:val="28"/>
        </w:rPr>
        <w:t>Еднократните</w:t>
      </w:r>
      <w:r>
        <w:rPr>
          <w:b/>
          <w:bCs/>
          <w:color w:val="000000"/>
          <w:sz w:val="28"/>
          <w:szCs w:val="28"/>
          <w:u w:val="single"/>
        </w:rPr>
        <w:t xml:space="preserve"> стипендии се отпускат за еднократно обстоятелство, а месечните стипендии са за обстоятелства, които са налице за дълъг период от време;</w:t>
      </w:r>
    </w:p>
    <w:p w14:paraId="0A1DD5D4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За отпускане на еднократни стипендии не се извършва класиране;</w:t>
      </w:r>
    </w:p>
    <w:p w14:paraId="35A0DE36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color w:val="000000"/>
        </w:rPr>
      </w:pPr>
      <w:r>
        <w:rPr>
          <w:color w:val="000000"/>
          <w:sz w:val="28"/>
          <w:szCs w:val="28"/>
        </w:rPr>
        <w:t>Предложения за отпускане на еднократни стипендии се приемат през учебната година, което не е обвързано със срок за подаване на документите.</w:t>
      </w:r>
    </w:p>
    <w:p w14:paraId="7779A04B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b/>
          <w:bCs/>
          <w:color w:val="000000"/>
          <w:u w:val="single"/>
        </w:rPr>
      </w:pPr>
      <w:r>
        <w:rPr>
          <w:color w:val="000000"/>
          <w:sz w:val="28"/>
          <w:szCs w:val="28"/>
        </w:rPr>
        <w:t>Комисията по стипендиите има право да постави за обсъждане подадените предложения за еднократни стипендии за становище от Педагогическия съвет;</w:t>
      </w:r>
    </w:p>
    <w:p w14:paraId="100765EB" w14:textId="77777777" w:rsidR="001F249E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1985" w:right="-426"/>
        <w:rPr>
          <w:b/>
          <w:bCs/>
          <w:color w:val="000000"/>
          <w:u w:val="single"/>
        </w:rPr>
      </w:pPr>
      <w:r>
        <w:rPr>
          <w:color w:val="000000"/>
          <w:sz w:val="28"/>
          <w:szCs w:val="28"/>
        </w:rPr>
        <w:t>Съгласно  ДВ, бр. 12 от 2019 г., в сила от 08.02.2019 г .</w:t>
      </w:r>
      <w:r>
        <w:rPr>
          <w:sz w:val="28"/>
          <w:szCs w:val="28"/>
        </w:rPr>
        <w:t>с</w:t>
      </w:r>
      <w:r>
        <w:rPr>
          <w:color w:val="000000"/>
          <w:sz w:val="28"/>
          <w:szCs w:val="28"/>
        </w:rPr>
        <w:t>типендиите по чл. 4, ал. 1, т. 5 и 6</w:t>
      </w:r>
      <w:r>
        <w:rPr>
          <w:b/>
          <w:bCs/>
          <w:color w:val="000000"/>
          <w:sz w:val="28"/>
          <w:szCs w:val="28"/>
        </w:rPr>
        <w:t xml:space="preserve"> не се изплащат на ученици, допуснали над пет отсъствия по неуважителни причини през месеца</w:t>
      </w:r>
      <w:r>
        <w:rPr>
          <w:color w:val="000000"/>
          <w:sz w:val="28"/>
          <w:szCs w:val="28"/>
        </w:rPr>
        <w:t xml:space="preserve">, </w:t>
      </w:r>
      <w:r>
        <w:rPr>
          <w:b/>
          <w:bCs/>
          <w:color w:val="000000"/>
          <w:sz w:val="28"/>
          <w:szCs w:val="28"/>
        </w:rPr>
        <w:t>за който се полага стипендията</w:t>
      </w:r>
    </w:p>
    <w:p w14:paraId="06DDA7D7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560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(3) Средствата за еднократни стипендии не могат да надвишават 10 на сто от      средствата, определени за стипендии по бюджета на училището;</w:t>
      </w:r>
    </w:p>
    <w:p w14:paraId="007C90D1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left="1560" w:right="-426"/>
        <w:rPr>
          <w:color w:val="000000"/>
          <w:sz w:val="28"/>
          <w:szCs w:val="28"/>
        </w:rPr>
      </w:pPr>
    </w:p>
    <w:p w14:paraId="45CC4DC2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560" w:right="-426" w:firstLine="45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Начин на подаване на документи</w:t>
      </w:r>
      <w:r>
        <w:rPr>
          <w:color w:val="000000"/>
          <w:sz w:val="28"/>
          <w:szCs w:val="28"/>
        </w:rPr>
        <w:t>: чрез  класния ръководител,</w:t>
      </w:r>
      <w:r>
        <w:rPr>
          <w:sz w:val="28"/>
          <w:szCs w:val="28"/>
        </w:rPr>
        <w:t xml:space="preserve"> като същите се </w:t>
      </w:r>
      <w:r>
        <w:rPr>
          <w:color w:val="000000"/>
          <w:sz w:val="28"/>
          <w:szCs w:val="28"/>
        </w:rPr>
        <w:t>входира</w:t>
      </w:r>
      <w:r>
        <w:rPr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в деловодството на гимназията.</w:t>
      </w:r>
    </w:p>
    <w:p w14:paraId="49CFEF48" w14:textId="77777777" w:rsidR="001F249E" w:rsidRDefault="001F249E">
      <w:pPr>
        <w:spacing w:after="240"/>
        <w:rPr>
          <w:sz w:val="28"/>
          <w:szCs w:val="28"/>
        </w:rPr>
      </w:pPr>
    </w:p>
    <w:p w14:paraId="491B805C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left="1560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Комисия в състав:</w:t>
      </w:r>
    </w:p>
    <w:p w14:paraId="3F183625" w14:textId="77777777" w:rsidR="001F249E" w:rsidRDefault="001F249E">
      <w:pPr>
        <w:rPr>
          <w:sz w:val="28"/>
          <w:szCs w:val="28"/>
        </w:rPr>
      </w:pPr>
    </w:p>
    <w:p w14:paraId="1EE1F26D" w14:textId="616DE5AB" w:rsidR="001F249E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1560"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Д. Карналова / </w:t>
      </w:r>
      <w:r w:rsidR="00730948">
        <w:rPr>
          <w:color w:val="000000"/>
          <w:sz w:val="28"/>
          <w:szCs w:val="28"/>
          <w:lang w:val="bg-BG"/>
        </w:rPr>
        <w:t>П</w:t>
      </w:r>
      <w:r>
        <w:rPr>
          <w:color w:val="000000"/>
          <w:sz w:val="28"/>
          <w:szCs w:val="28"/>
        </w:rPr>
        <w:t>едагогически съветник/………………</w:t>
      </w:r>
    </w:p>
    <w:p w14:paraId="5D1DEFED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</w:p>
    <w:p w14:paraId="608A3701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2.  В. Чалъкова /Счетоводител/………………….</w:t>
      </w:r>
    </w:p>
    <w:p w14:paraId="316D0E63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</w:p>
    <w:p w14:paraId="3FCDAA75" w14:textId="77777777" w:rsidR="001F249E" w:rsidRDefault="00000000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3.  Ж. Златанска / Касиер/…………………………….</w:t>
      </w:r>
    </w:p>
    <w:p w14:paraId="501110B6" w14:textId="77777777" w:rsidR="001F249E" w:rsidRDefault="001F249E">
      <w:pPr>
        <w:pBdr>
          <w:top w:val="nil"/>
          <w:left w:val="nil"/>
          <w:bottom w:val="nil"/>
          <w:right w:val="nil"/>
          <w:between w:val="nil"/>
        </w:pBdr>
        <w:ind w:right="-426"/>
        <w:rPr>
          <w:color w:val="000000"/>
          <w:sz w:val="28"/>
          <w:szCs w:val="28"/>
        </w:rPr>
      </w:pPr>
    </w:p>
    <w:sectPr w:rsidR="001F249E">
      <w:headerReference w:type="default" r:id="rId9"/>
      <w:pgSz w:w="11906" w:h="16838"/>
      <w:pgMar w:top="568" w:right="849" w:bottom="1418" w:left="28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83EFB" w14:textId="77777777" w:rsidR="00DC0340" w:rsidRDefault="00DC0340">
      <w:r>
        <w:separator/>
      </w:r>
    </w:p>
  </w:endnote>
  <w:endnote w:type="continuationSeparator" w:id="0">
    <w:p w14:paraId="578D1C23" w14:textId="77777777" w:rsidR="00DC0340" w:rsidRDefault="00DC0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920000D-F6B0-4EE2-A29A-1D2C4124BD2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D408EE1-A039-43C4-AF59-75B27CDC2F8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ED97C1E7-4DFC-42C3-9056-71480DEE8EF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87FB730-067B-4F10-AC42-6DABE224381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6AC11" w14:textId="77777777" w:rsidR="00DC0340" w:rsidRDefault="00DC0340">
      <w:r>
        <w:separator/>
      </w:r>
    </w:p>
  </w:footnote>
  <w:footnote w:type="continuationSeparator" w:id="0">
    <w:p w14:paraId="483720E6" w14:textId="77777777" w:rsidR="00DC0340" w:rsidRDefault="00DC0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1C07" w14:textId="77777777" w:rsidR="001F249E" w:rsidRDefault="00000000">
    <w:pPr>
      <w:spacing w:after="120"/>
      <w:jc w:val="center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4294967295" distB="4294967295" distL="114300" distR="114300" simplePos="0" relativeHeight="251658240" behindDoc="0" locked="0" layoutInCell="1" hidden="0" allowOverlap="1" wp14:anchorId="1CD852D3" wp14:editId="31EE2D4A">
              <wp:simplePos x="0" y="0"/>
              <wp:positionH relativeFrom="column">
                <wp:posOffset>8749030</wp:posOffset>
              </wp:positionH>
              <wp:positionV relativeFrom="paragraph">
                <wp:posOffset>151133</wp:posOffset>
              </wp:positionV>
              <wp:extent cx="7248525" cy="123825"/>
              <wp:effectExtent l="0" t="0" r="0" b="0"/>
              <wp:wrapNone/>
              <wp:docPr id="4" name="Съединител &quot;права стрелка&quot;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759838" y="3756188"/>
                        <a:ext cx="7172325" cy="47625"/>
                      </a:xfrm>
                      <a:prstGeom prst="straightConnector1">
                        <a:avLst/>
                      </a:prstGeom>
                      <a:noFill/>
                      <a:ln w="76200" cap="flat" cmpd="tri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8749030</wp:posOffset>
              </wp:positionH>
              <wp:positionV relativeFrom="paragraph">
                <wp:posOffset>151133</wp:posOffset>
              </wp:positionV>
              <wp:extent cx="7248525" cy="123825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48525" cy="1238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04BA3AC6" w14:textId="77777777" w:rsidR="001F249E" w:rsidRDefault="00000000">
    <w:pPr>
      <w:ind w:right="23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sz w:val="16"/>
        <w:szCs w:val="16"/>
      </w:rPr>
      <w:br/>
    </w:r>
  </w:p>
  <w:p w14:paraId="776D65B7" w14:textId="77777777" w:rsidR="001F249E" w:rsidRDefault="001F2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  <w:p w14:paraId="3AE408A1" w14:textId="77777777" w:rsidR="001F249E" w:rsidRDefault="001F249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129"/>
    <w:multiLevelType w:val="multilevel"/>
    <w:tmpl w:val="CEA8A81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3973C36"/>
    <w:multiLevelType w:val="multilevel"/>
    <w:tmpl w:val="27F8B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D545836"/>
    <w:multiLevelType w:val="multilevel"/>
    <w:tmpl w:val="C270CB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F610E7A"/>
    <w:multiLevelType w:val="multilevel"/>
    <w:tmpl w:val="30C41A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6485B71"/>
    <w:multiLevelType w:val="multilevel"/>
    <w:tmpl w:val="82021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9A1049F"/>
    <w:multiLevelType w:val="multilevel"/>
    <w:tmpl w:val="F9F2561C"/>
    <w:lvl w:ilvl="0">
      <w:start w:val="1"/>
      <w:numFmt w:val="bullet"/>
      <w:lvlText w:val="●"/>
      <w:lvlJc w:val="left"/>
      <w:pPr>
        <w:ind w:left="27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4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1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7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6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CD164AF"/>
    <w:multiLevelType w:val="multilevel"/>
    <w:tmpl w:val="932A1F7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5844777F"/>
    <w:multiLevelType w:val="multilevel"/>
    <w:tmpl w:val="2AD820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CAB60A8"/>
    <w:multiLevelType w:val="multilevel"/>
    <w:tmpl w:val="C178C6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EA3706F"/>
    <w:multiLevelType w:val="multilevel"/>
    <w:tmpl w:val="26EECC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22F680C"/>
    <w:multiLevelType w:val="multilevel"/>
    <w:tmpl w:val="AB82073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5705259"/>
    <w:multiLevelType w:val="multilevel"/>
    <w:tmpl w:val="7D74278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65802C08"/>
    <w:multiLevelType w:val="multilevel"/>
    <w:tmpl w:val="B06ED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6A3B1AD8"/>
    <w:multiLevelType w:val="multilevel"/>
    <w:tmpl w:val="28A6CE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6F200125"/>
    <w:multiLevelType w:val="multilevel"/>
    <w:tmpl w:val="16CE4866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ind w:left="360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ind w:left="43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ind w:left="576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ind w:left="6480" w:hanging="360"/>
      </w:pPr>
      <w:rPr>
        <w:sz w:val="20"/>
        <w:szCs w:val="20"/>
      </w:rPr>
    </w:lvl>
  </w:abstractNum>
  <w:abstractNum w:abstractNumId="15" w15:restartNumberingAfterBreak="0">
    <w:nsid w:val="76DD45FA"/>
    <w:multiLevelType w:val="multilevel"/>
    <w:tmpl w:val="9E186D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6" w15:restartNumberingAfterBreak="0">
    <w:nsid w:val="76F60A96"/>
    <w:multiLevelType w:val="multilevel"/>
    <w:tmpl w:val="B71E9F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CC1408C"/>
    <w:multiLevelType w:val="multilevel"/>
    <w:tmpl w:val="0A0E40AA"/>
    <w:lvl w:ilvl="0">
      <w:start w:val="1"/>
      <w:numFmt w:val="bullet"/>
      <w:lvlText w:val="●"/>
      <w:lvlJc w:val="left"/>
      <w:pPr>
        <w:ind w:left="19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52" w:hanging="360"/>
      </w:pPr>
      <w:rPr>
        <w:rFonts w:ascii="Noto Sans Symbols" w:eastAsia="Noto Sans Symbols" w:hAnsi="Noto Sans Symbols" w:cs="Noto Sans Symbols"/>
      </w:rPr>
    </w:lvl>
  </w:abstractNum>
  <w:num w:numId="1" w16cid:durableId="1830053671">
    <w:abstractNumId w:val="11"/>
  </w:num>
  <w:num w:numId="2" w16cid:durableId="384570451">
    <w:abstractNumId w:val="10"/>
  </w:num>
  <w:num w:numId="3" w16cid:durableId="1891375683">
    <w:abstractNumId w:val="6"/>
  </w:num>
  <w:num w:numId="4" w16cid:durableId="86928408">
    <w:abstractNumId w:val="7"/>
  </w:num>
  <w:num w:numId="5" w16cid:durableId="410271086">
    <w:abstractNumId w:val="15"/>
  </w:num>
  <w:num w:numId="6" w16cid:durableId="1703363773">
    <w:abstractNumId w:val="4"/>
  </w:num>
  <w:num w:numId="7" w16cid:durableId="1034573577">
    <w:abstractNumId w:val="0"/>
  </w:num>
  <w:num w:numId="8" w16cid:durableId="1344238551">
    <w:abstractNumId w:val="14"/>
  </w:num>
  <w:num w:numId="9" w16cid:durableId="1894460585">
    <w:abstractNumId w:val="12"/>
  </w:num>
  <w:num w:numId="10" w16cid:durableId="1903633640">
    <w:abstractNumId w:val="3"/>
  </w:num>
  <w:num w:numId="11" w16cid:durableId="226494119">
    <w:abstractNumId w:val="2"/>
  </w:num>
  <w:num w:numId="12" w16cid:durableId="1550266566">
    <w:abstractNumId w:val="13"/>
  </w:num>
  <w:num w:numId="13" w16cid:durableId="1772628801">
    <w:abstractNumId w:val="5"/>
  </w:num>
  <w:num w:numId="14" w16cid:durableId="2137868316">
    <w:abstractNumId w:val="17"/>
  </w:num>
  <w:num w:numId="15" w16cid:durableId="1694650445">
    <w:abstractNumId w:val="1"/>
  </w:num>
  <w:num w:numId="16" w16cid:durableId="1714227111">
    <w:abstractNumId w:val="16"/>
  </w:num>
  <w:num w:numId="17" w16cid:durableId="1791852090">
    <w:abstractNumId w:val="9"/>
  </w:num>
  <w:num w:numId="18" w16cid:durableId="20994037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49E"/>
    <w:rsid w:val="00052564"/>
    <w:rsid w:val="001359E0"/>
    <w:rsid w:val="001F249E"/>
    <w:rsid w:val="001F35E3"/>
    <w:rsid w:val="00277A16"/>
    <w:rsid w:val="00331ED3"/>
    <w:rsid w:val="00361C1D"/>
    <w:rsid w:val="003B39C5"/>
    <w:rsid w:val="00525FCD"/>
    <w:rsid w:val="006D2DDE"/>
    <w:rsid w:val="00730948"/>
    <w:rsid w:val="009D6564"/>
    <w:rsid w:val="00DC0340"/>
    <w:rsid w:val="00E317FA"/>
    <w:rsid w:val="00E9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B310C"/>
  <w15:docId w15:val="{5E0382C2-8C02-44B7-813D-A5303802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Eurz3lo6o2ymukYASm7FX6w93Q==">CgMxLjAyDmgub29pMXMybzZieDltOAByITFVUkNkZFVUVEtxU1A4OGRUQ1EzclJCT0N5WURoUXdKSw==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2340</Words>
  <Characters>13339</Characters>
  <Application>Microsoft Office Word</Application>
  <DocSecurity>0</DocSecurity>
  <Lines>111</Lines>
  <Paragraphs>31</Paragraphs>
  <ScaleCrop>false</ScaleCrop>
  <Company/>
  <LinksUpToDate>false</LinksUpToDate>
  <CharactersWithSpaces>15648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post22</dc:creator>
  <cp:lastModifiedBy>User</cp:lastModifiedBy>
  <cp:revision>7</cp:revision>
  <dcterms:created xsi:type="dcterms:W3CDTF">2025-11-11T10:22:00Z</dcterms:created>
  <dcterms:modified xsi:type="dcterms:W3CDTF">2026-10-01T06:57:00Z</dcterms:modified>
</cp:coreProperties>
</file>